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sz w:val="40"/>
          <w:szCs w:val="40"/>
        </w:rPr>
      </w:pPr>
      <w:r w:rsidDel="00000000" w:rsidR="00000000" w:rsidRPr="00000000">
        <w:rPr>
          <w:rtl w:val="0"/>
        </w:rPr>
      </w:r>
    </w:p>
    <w:tbl>
      <w:tblPr>
        <w:tblStyle w:val="Table1"/>
        <w:tblW w:w="22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6045"/>
        <w:gridCol w:w="6045"/>
        <w:gridCol w:w="6045"/>
        <w:tblGridChange w:id="0">
          <w:tblGrid>
            <w:gridCol w:w="3960"/>
            <w:gridCol w:w="6045"/>
            <w:gridCol w:w="6045"/>
            <w:gridCol w:w="6045"/>
          </w:tblGrid>
        </w:tblGridChange>
      </w:tblGrid>
      <w:tr>
        <w:trPr>
          <w:cantSplit w:val="0"/>
          <w:tblHeader w:val="0"/>
        </w:trPr>
        <w:tc>
          <w:tcPr>
            <w:shd w:fill="073763" w:val="clear"/>
          </w:tcPr>
          <w:p w:rsidR="00000000" w:rsidDel="00000000" w:rsidP="00000000" w:rsidRDefault="00000000" w:rsidRPr="00000000" w14:paraId="00000002">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03">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004">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005">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006">
            <w:pPr>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07">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English</w:t>
            </w:r>
          </w:p>
        </w:tc>
        <w:tc>
          <w:tcPr>
            <w:vAlign w:val="center"/>
          </w:tcPr>
          <w:p w:rsidR="00000000" w:rsidDel="00000000" w:rsidP="00000000" w:rsidRDefault="00000000" w:rsidRPr="00000000" w14:paraId="00000008">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Reading Comprehension</w:t>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Fiction</w:t>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Non-fiction</w:t>
            </w:r>
          </w:p>
          <w:p w:rsidR="00000000" w:rsidDel="00000000" w:rsidP="00000000" w:rsidRDefault="00000000" w:rsidRPr="00000000" w14:paraId="0000000B">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Writing</w:t>
            </w:r>
          </w:p>
          <w:p w:rsidR="00000000" w:rsidDel="00000000" w:rsidP="00000000" w:rsidRDefault="00000000" w:rsidRPr="00000000" w14:paraId="0000000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Plan, draft, proof-read and evaluate </w:t>
            </w:r>
          </w:p>
          <w:p w:rsidR="00000000" w:rsidDel="00000000" w:rsidP="00000000" w:rsidRDefault="00000000" w:rsidRPr="00000000" w14:paraId="0000000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Writing a legend </w:t>
            </w:r>
          </w:p>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Animal Poetry</w:t>
            </w: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*Handwriting exercises completed in form time</w:t>
            </w:r>
          </w:p>
          <w:p w:rsidR="00000000" w:rsidDel="00000000" w:rsidP="00000000" w:rsidRDefault="00000000" w:rsidRPr="00000000" w14:paraId="00000010">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Spelling, Punctuation and Grammar (SPAG) </w:t>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Weekly spelling lists</w:t>
            </w:r>
          </w:p>
          <w:p w:rsidR="00000000" w:rsidDel="00000000" w:rsidP="00000000" w:rsidRDefault="00000000" w:rsidRPr="00000000" w14:paraId="000000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Revision of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Parts of Speech</w:t>
            </w:r>
          </w:p>
          <w:p w:rsidR="00000000" w:rsidDel="00000000" w:rsidP="00000000" w:rsidRDefault="00000000" w:rsidRPr="00000000" w14:paraId="000000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Punctuati</w:t>
            </w:r>
            <w:r w:rsidDel="00000000" w:rsidR="00000000" w:rsidRPr="00000000">
              <w:rPr>
                <w:rFonts w:ascii="Palatino Linotype" w:cs="Palatino Linotype" w:eastAsia="Palatino Linotype" w:hAnsi="Palatino Linotype"/>
                <w:rtl w:val="0"/>
              </w:rPr>
              <w:t xml:space="preserve">on of complex sentences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Literature and vocabulary</w:t>
            </w:r>
          </w:p>
          <w:p w:rsidR="00000000" w:rsidDel="00000000" w:rsidP="00000000" w:rsidRDefault="00000000" w:rsidRPr="00000000" w14:paraId="000000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Reading </w:t>
            </w:r>
            <w:r w:rsidDel="00000000" w:rsidR="00000000" w:rsidRPr="00000000">
              <w:rPr>
                <w:rFonts w:ascii="Palatino Linotype" w:cs="Palatino Linotype" w:eastAsia="Palatino Linotype" w:hAnsi="Palatino Linotype"/>
                <w:i w:val="1"/>
                <w:rtl w:val="0"/>
              </w:rPr>
              <w:t xml:space="preserve">Beowulf</w:t>
            </w:r>
            <w:r w:rsidDel="00000000" w:rsidR="00000000" w:rsidRPr="00000000">
              <w:rPr>
                <w:rFonts w:ascii="Palatino Linotype" w:cs="Palatino Linotype" w:eastAsia="Palatino Linotype" w:hAnsi="Palatino Linotype"/>
                <w:rtl w:val="0"/>
              </w:rPr>
              <w:t xml:space="preserve"> by Michael Morpurgo </w:t>
            </w:r>
          </w:p>
          <w:p w:rsidR="00000000" w:rsidDel="00000000" w:rsidP="00000000" w:rsidRDefault="00000000" w:rsidRPr="00000000" w14:paraId="000000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Identifying language fit for legend writing</w:t>
            </w:r>
          </w:p>
          <w:p w:rsidR="00000000" w:rsidDel="00000000" w:rsidP="00000000" w:rsidRDefault="00000000" w:rsidRPr="00000000" w14:paraId="000000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Animal and shape poetry</w:t>
            </w:r>
          </w:p>
          <w:p w:rsidR="00000000" w:rsidDel="00000000" w:rsidP="00000000" w:rsidRDefault="00000000" w:rsidRPr="00000000" w14:paraId="000000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Creating rhyming couplets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Speaking and Listening </w:t>
            </w:r>
          </w:p>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Active listening</w:t>
            </w:r>
          </w:p>
          <w:p w:rsidR="00000000" w:rsidDel="00000000" w:rsidP="00000000" w:rsidRDefault="00000000" w:rsidRPr="00000000" w14:paraId="000000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Class discussion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Homework</w:t>
            </w:r>
          </w:p>
          <w:p w:rsidR="00000000" w:rsidDel="00000000" w:rsidP="00000000" w:rsidRDefault="00000000" w:rsidRPr="00000000" w14:paraId="000000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will be set English homework twice a week on top of the weekly expectation to revise spelling lists.</w:t>
            </w:r>
          </w:p>
          <w:p w:rsidR="00000000" w:rsidDel="00000000" w:rsidP="00000000" w:rsidRDefault="00000000" w:rsidRPr="00000000" w14:paraId="0000002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homework should take no longer than 20 minutes. </w:t>
            </w:r>
          </w:p>
          <w:p w:rsidR="00000000" w:rsidDel="00000000" w:rsidP="00000000" w:rsidRDefault="00000000" w:rsidRPr="00000000" w14:paraId="0000002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are encouraged to develop the habit of reading for pleasure. Aim to read independently for 20 minutes, five times a week.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Assessments</w:t>
            </w:r>
          </w:p>
          <w:p w:rsidR="00000000" w:rsidDel="00000000" w:rsidP="00000000" w:rsidRDefault="00000000" w:rsidRPr="00000000" w14:paraId="000000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Summative assessments for reading and writing take place three times in the year (including the summer exam).</w:t>
            </w:r>
          </w:p>
          <w:p w:rsidR="00000000" w:rsidDel="00000000" w:rsidP="00000000" w:rsidRDefault="00000000" w:rsidRPr="00000000" w14:paraId="0000002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Spelling assessments are weekly. </w:t>
            </w:r>
          </w:p>
        </w:tc>
        <w:tc>
          <w:tcPr>
            <w:vAlign w:val="center"/>
          </w:tcPr>
          <w:p w:rsidR="00000000" w:rsidDel="00000000" w:rsidP="00000000" w:rsidRDefault="00000000" w:rsidRPr="00000000" w14:paraId="00000029">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Reading Comprehension</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Fiction</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Non-fiction </w:t>
            </w: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Writing</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Plan, draft, proof-read and evaluate </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Writing </w:t>
            </w:r>
            <w:r w:rsidDel="00000000" w:rsidR="00000000" w:rsidRPr="00000000">
              <w:rPr>
                <w:rFonts w:ascii="Palatino Linotype" w:cs="Palatino Linotype" w:eastAsia="Palatino Linotype" w:hAnsi="Palatino Linotype"/>
                <w:rtl w:val="0"/>
              </w:rPr>
              <w:t xml:space="preserve">a diary entry</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Descriptive writing</w:t>
            </w:r>
            <w:r w:rsidDel="00000000" w:rsidR="00000000" w:rsidRPr="00000000">
              <w:rPr>
                <w:rtl w:val="0"/>
              </w:rPr>
            </w:r>
          </w:p>
          <w:p w:rsidR="00000000" w:rsidDel="00000000" w:rsidP="00000000" w:rsidRDefault="00000000" w:rsidRPr="00000000" w14:paraId="00000030">
            <w:pPr>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*Handwriting exercises completed in form time</w:t>
            </w:r>
          </w:p>
          <w:p w:rsidR="00000000" w:rsidDel="00000000" w:rsidP="00000000" w:rsidRDefault="00000000" w:rsidRPr="00000000" w14:paraId="00000031">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Spelling, Punctuation and Grammar (SPAG) </w:t>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Weekly spelling lists</w:t>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Consolidation and revision of KS2 Punctuation &amp; Grammar</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Literature and vocabulary </w:t>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Reading excerpts from various authors based on the topics inspired by Refugee Week</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Identifying vocabulary for formal and informal writing </w:t>
            </w: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Speaking and Listening </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Active listening</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Class discussion </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Presentation</w:t>
            </w:r>
          </w:p>
          <w:p w:rsidR="00000000" w:rsidDel="00000000" w:rsidP="00000000" w:rsidRDefault="00000000" w:rsidRPr="00000000" w14:paraId="0000003E">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Homework</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will be set English homework twice a week on top of the weekly expectation to revise spelling lists.</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homework should take no longer than 25 minutes. </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are encouraged to develop the habit of reading for pleasure. Aim to read independently for 25 minutes, five times a week.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Assessments</w:t>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Summative assessments for reading and writing take place three times in the year (including the summer exam).</w:t>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Spelling assessments are weekly. </w:t>
            </w:r>
          </w:p>
          <w:p w:rsidR="00000000" w:rsidDel="00000000" w:rsidP="00000000" w:rsidRDefault="00000000" w:rsidRPr="00000000" w14:paraId="00000047">
            <w:pPr>
              <w:rPr>
                <w:rFonts w:ascii="Palatino Linotype" w:cs="Palatino Linotype" w:eastAsia="Palatino Linotype" w:hAnsi="Palatino Linotype"/>
              </w:rPr>
            </w:pPr>
            <w:r w:rsidDel="00000000" w:rsidR="00000000" w:rsidRPr="00000000">
              <w:rPr>
                <w:rtl w:val="0"/>
              </w:rPr>
            </w:r>
          </w:p>
        </w:tc>
        <w:tc>
          <w:tcPr>
            <w:vAlign w:val="center"/>
          </w:tcPr>
          <w:p w:rsidR="00000000" w:rsidDel="00000000" w:rsidP="00000000" w:rsidRDefault="00000000" w:rsidRPr="00000000" w14:paraId="00000048">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Reading Comprehension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Fiction and Non-fiction prose</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Poetry</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Language analyse and answer techniques.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13+ CE Level 2 Practice Papers</w:t>
            </w: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Writing</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Plan, draft, proof-read and evaluate </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Persuasive and discursive writing</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Letter writing</w:t>
            </w:r>
          </w:p>
          <w:p w:rsidR="00000000" w:rsidDel="00000000" w:rsidP="00000000" w:rsidRDefault="00000000" w:rsidRPr="00000000" w14:paraId="00000051">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Spelling, Punctuation and Grammar (SPAG)</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Weekly spelling lists based on the SWST (Single Word Spelling Test) and Common Entrance spelling strategy.</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Consolidation and extension of Year 7 punctuation and grammar.</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Literary, poetic and persuasive devices.</w:t>
            </w:r>
          </w:p>
          <w:p w:rsidR="00000000" w:rsidDel="00000000" w:rsidP="00000000" w:rsidRDefault="00000000" w:rsidRPr="00000000" w14:paraId="00000056">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57">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Literature and vocabulary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Macbeth </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Building a vocabulary for essay writing</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Noughts &amp; Crosses by Malorie Blackman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Speaking and Listening </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Active listening</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Presentation</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Dramatising </w:t>
            </w:r>
          </w:p>
          <w:p w:rsidR="00000000" w:rsidDel="00000000" w:rsidP="00000000" w:rsidRDefault="00000000" w:rsidRPr="00000000" w14:paraId="00000060">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Homework</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will be set English homework twice a week on top of the weekly expectation to revise spelling lists.</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homework should take no longer than 30 minutes. </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Children are encouraged to develop the habit of reading for pleasure. Aim to read independently for 30 minutes, five times a week.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Assessments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Summative assessments for reading and writing take place twice a year (January and May).</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Spelling assessments are weekly.</w:t>
            </w:r>
          </w:p>
          <w:p w:rsidR="00000000" w:rsidDel="00000000" w:rsidP="00000000" w:rsidRDefault="00000000" w:rsidRPr="00000000" w14:paraId="00000069">
            <w:pPr>
              <w:rPr>
                <w:rFonts w:ascii="Palatino Linotype" w:cs="Palatino Linotype" w:eastAsia="Palatino Linotype" w:hAnsi="Palatino Linotyp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C">
      <w:pPr>
        <w:widowControl w:val="0"/>
        <w:spacing w:after="0" w:line="276" w:lineRule="auto"/>
        <w:rPr>
          <w:rFonts w:ascii="Palatino Linotype" w:cs="Palatino Linotype" w:eastAsia="Palatino Linotype" w:hAnsi="Palatino Linotype"/>
          <w:b w:val="1"/>
          <w:sz w:val="40"/>
          <w:szCs w:val="40"/>
        </w:rPr>
      </w:pPr>
      <w:r w:rsidDel="00000000" w:rsidR="00000000" w:rsidRPr="00000000">
        <w:rPr>
          <w:rtl w:val="0"/>
        </w:rPr>
      </w:r>
    </w:p>
    <w:tbl>
      <w:tblPr>
        <w:tblStyle w:val="Table2"/>
        <w:tblW w:w="22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6045"/>
        <w:gridCol w:w="6045"/>
        <w:gridCol w:w="6045"/>
        <w:tblGridChange w:id="0">
          <w:tblGrid>
            <w:gridCol w:w="3960"/>
            <w:gridCol w:w="6045"/>
            <w:gridCol w:w="6045"/>
            <w:gridCol w:w="6045"/>
          </w:tblGrid>
        </w:tblGridChange>
      </w:tblGrid>
      <w:tr>
        <w:trPr>
          <w:cantSplit w:val="0"/>
          <w:tblHeader w:val="0"/>
        </w:trPr>
        <w:tc>
          <w:tcPr>
            <w:shd w:fill="073763" w:val="clear"/>
          </w:tcPr>
          <w:p w:rsidR="00000000" w:rsidDel="00000000" w:rsidP="00000000" w:rsidRDefault="00000000" w:rsidRPr="00000000" w14:paraId="0000008D">
            <w:pPr>
              <w:spacing w:after="0" w:line="240" w:lineRule="auto"/>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8E">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08F">
            <w:pPr>
              <w:spacing w:after="0" w:line="240" w:lineRule="auto"/>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090">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091">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92">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Mathematics</w:t>
            </w:r>
          </w:p>
        </w:tc>
        <w:tc>
          <w:tcPr/>
          <w:p w:rsidR="00000000" w:rsidDel="00000000" w:rsidP="00000000" w:rsidRDefault="00000000" w:rsidRPr="00000000" w14:paraId="00000093">
            <w:pPr>
              <w:spacing w:before="27"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line="259" w:lineRule="auto"/>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Geometry: position and direction</w:t>
            </w:r>
          </w:p>
          <w:p w:rsidR="00000000" w:rsidDel="00000000" w:rsidP="00000000" w:rsidRDefault="00000000" w:rsidRPr="00000000" w14:paraId="00000095">
            <w:pPr>
              <w:numPr>
                <w:ilvl w:val="0"/>
                <w:numId w:val="3"/>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Translation</w:t>
            </w:r>
          </w:p>
          <w:p w:rsidR="00000000" w:rsidDel="00000000" w:rsidP="00000000" w:rsidRDefault="00000000" w:rsidRPr="00000000" w14:paraId="00000096">
            <w:pPr>
              <w:numPr>
                <w:ilvl w:val="0"/>
                <w:numId w:val="3"/>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Reflection</w:t>
            </w:r>
          </w:p>
          <w:p w:rsidR="00000000" w:rsidDel="00000000" w:rsidP="00000000" w:rsidRDefault="00000000" w:rsidRPr="00000000" w14:paraId="00000097">
            <w:pPr>
              <w:numPr>
                <w:ilvl w:val="0"/>
                <w:numId w:val="3"/>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Coordinates</w:t>
            </w:r>
          </w:p>
          <w:p w:rsidR="00000000" w:rsidDel="00000000" w:rsidP="00000000" w:rsidRDefault="00000000" w:rsidRPr="00000000" w14:paraId="00000098">
            <w:pPr>
              <w:numPr>
                <w:ilvl w:val="0"/>
                <w:numId w:val="3"/>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Symmetry</w:t>
            </w:r>
          </w:p>
          <w:p w:rsidR="00000000" w:rsidDel="00000000" w:rsidP="00000000" w:rsidRDefault="00000000" w:rsidRPr="00000000" w14:paraId="00000099">
            <w:pPr>
              <w:spacing w:line="259" w:lineRule="auto"/>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Geometry: properties of shapes and angles</w:t>
            </w:r>
          </w:p>
          <w:p w:rsidR="00000000" w:rsidDel="00000000" w:rsidP="00000000" w:rsidRDefault="00000000" w:rsidRPr="00000000" w14:paraId="0000009A">
            <w:pPr>
              <w:numPr>
                <w:ilvl w:val="0"/>
                <w:numId w:val="54"/>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Regular and irregular polygons</w:t>
            </w:r>
          </w:p>
          <w:p w:rsidR="00000000" w:rsidDel="00000000" w:rsidP="00000000" w:rsidRDefault="00000000" w:rsidRPr="00000000" w14:paraId="0000009B">
            <w:pPr>
              <w:numPr>
                <w:ilvl w:val="0"/>
                <w:numId w:val="54"/>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Calculate angles around a point and on a straight line</w:t>
            </w:r>
          </w:p>
          <w:p w:rsidR="00000000" w:rsidDel="00000000" w:rsidP="00000000" w:rsidRDefault="00000000" w:rsidRPr="00000000" w14:paraId="0000009C">
            <w:pPr>
              <w:numPr>
                <w:ilvl w:val="0"/>
                <w:numId w:val="54"/>
              </w:numPr>
              <w:spacing w:line="259" w:lineRule="auto"/>
              <w:ind w:left="144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Classify, estimate, measure and draw angles</w:t>
            </w:r>
          </w:p>
          <w:p w:rsidR="00000000" w:rsidDel="00000000" w:rsidP="00000000" w:rsidRDefault="00000000" w:rsidRPr="00000000" w14:paraId="0000009D">
            <w:pPr>
              <w:spacing w:line="259" w:lineRule="auto"/>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Measurement: volume and capacity</w:t>
            </w:r>
          </w:p>
          <w:p w:rsidR="00000000" w:rsidDel="00000000" w:rsidP="00000000" w:rsidRDefault="00000000" w:rsidRPr="00000000" w14:paraId="0000009E">
            <w:pPr>
              <w:spacing w:line="259" w:lineRule="auto"/>
              <w:ind w:left="72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Convert between millilitres and litres to solve problems</w:t>
            </w:r>
          </w:p>
          <w:p w:rsidR="00000000" w:rsidDel="00000000" w:rsidP="00000000" w:rsidRDefault="00000000" w:rsidRPr="00000000" w14:paraId="0000009F">
            <w:pPr>
              <w:spacing w:line="259" w:lineRule="auto"/>
              <w:ind w:left="72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Use equivalences between metric and imperial units of capacity</w:t>
            </w:r>
          </w:p>
          <w:p w:rsidR="00000000" w:rsidDel="00000000" w:rsidP="00000000" w:rsidRDefault="00000000" w:rsidRPr="00000000" w14:paraId="000000A0">
            <w:pPr>
              <w:spacing w:line="259" w:lineRule="auto"/>
              <w:ind w:left="72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Calculate volume</w:t>
            </w:r>
          </w:p>
          <w:p w:rsidR="00000000" w:rsidDel="00000000" w:rsidP="00000000" w:rsidRDefault="00000000" w:rsidRPr="00000000" w14:paraId="000000A1">
            <w:pPr>
              <w:spacing w:line="259" w:lineRule="auto"/>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Problem solving</w:t>
            </w:r>
          </w:p>
          <w:p w:rsidR="00000000" w:rsidDel="00000000" w:rsidP="00000000" w:rsidRDefault="00000000" w:rsidRPr="00000000" w14:paraId="000000A2">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Use reasoning and problem solving skills to deal with open-ended problems</w:t>
            </w:r>
          </w:p>
          <w:p w:rsidR="00000000" w:rsidDel="00000000" w:rsidP="00000000" w:rsidRDefault="00000000" w:rsidRPr="00000000" w14:paraId="000000A3">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Work collaboratively using discussion, trial and error and planning</w:t>
            </w:r>
          </w:p>
          <w:p w:rsidR="00000000" w:rsidDel="00000000" w:rsidP="00000000" w:rsidRDefault="00000000" w:rsidRPr="00000000" w14:paraId="000000A4">
            <w:pPr>
              <w:spacing w:after="160" w:line="259" w:lineRule="auto"/>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Decimals</w:t>
            </w:r>
          </w:p>
          <w:p w:rsidR="00000000" w:rsidDel="00000000" w:rsidP="00000000" w:rsidRDefault="00000000" w:rsidRPr="00000000" w14:paraId="000000A5">
            <w:pPr>
              <w:numPr>
                <w:ilvl w:val="0"/>
                <w:numId w:val="32"/>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Add and subtract decimal numbers within and across 1</w:t>
            </w:r>
            <w:r w:rsidDel="00000000" w:rsidR="00000000" w:rsidRPr="00000000">
              <w:rPr>
                <w:rtl w:val="0"/>
              </w:rPr>
            </w:r>
          </w:p>
          <w:p w:rsidR="00000000" w:rsidDel="00000000" w:rsidP="00000000" w:rsidRDefault="00000000" w:rsidRPr="00000000" w14:paraId="000000A6">
            <w:pPr>
              <w:numPr>
                <w:ilvl w:val="0"/>
                <w:numId w:val="32"/>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Decimal sequences</w:t>
            </w:r>
          </w:p>
          <w:p w:rsidR="00000000" w:rsidDel="00000000" w:rsidP="00000000" w:rsidRDefault="00000000" w:rsidRPr="00000000" w14:paraId="000000A7">
            <w:pPr>
              <w:numPr>
                <w:ilvl w:val="0"/>
                <w:numId w:val="32"/>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Multiply and divide by 10, 100 and 1000</w:t>
            </w:r>
          </w:p>
          <w:p w:rsidR="00000000" w:rsidDel="00000000" w:rsidP="00000000" w:rsidRDefault="00000000" w:rsidRPr="00000000" w14:paraId="000000A8">
            <w:pPr>
              <w:numPr>
                <w:ilvl w:val="0"/>
                <w:numId w:val="32"/>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Multiply and divide decimal numbers</w:t>
            </w:r>
          </w:p>
          <w:p w:rsidR="00000000" w:rsidDel="00000000" w:rsidP="00000000" w:rsidRDefault="00000000" w:rsidRPr="00000000" w14:paraId="000000A9">
            <w:pPr>
              <w:spacing w:after="160" w:line="259" w:lineRule="auto"/>
              <w:ind w:left="0" w:firstLine="0"/>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Negative numbers</w:t>
            </w:r>
          </w:p>
          <w:p w:rsidR="00000000" w:rsidDel="00000000" w:rsidP="00000000" w:rsidRDefault="00000000" w:rsidRPr="00000000" w14:paraId="000000AA">
            <w:pPr>
              <w:numPr>
                <w:ilvl w:val="0"/>
                <w:numId w:val="3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Compare and order negative numbers</w:t>
            </w:r>
          </w:p>
          <w:p w:rsidR="00000000" w:rsidDel="00000000" w:rsidP="00000000" w:rsidRDefault="00000000" w:rsidRPr="00000000" w14:paraId="000000AB">
            <w:pPr>
              <w:numPr>
                <w:ilvl w:val="0"/>
                <w:numId w:val="3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Sequences with negative numbers</w:t>
            </w:r>
          </w:p>
          <w:p w:rsidR="00000000" w:rsidDel="00000000" w:rsidP="00000000" w:rsidRDefault="00000000" w:rsidRPr="00000000" w14:paraId="000000AC">
            <w:pPr>
              <w:numPr>
                <w:ilvl w:val="0"/>
                <w:numId w:val="35"/>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Difference between negative numbers</w:t>
            </w:r>
          </w:p>
          <w:p w:rsidR="00000000" w:rsidDel="00000000" w:rsidP="00000000" w:rsidRDefault="00000000" w:rsidRPr="00000000" w14:paraId="000000AD">
            <w:pPr>
              <w:spacing w:after="160" w:line="259" w:lineRule="auto"/>
              <w:ind w:left="0" w:firstLine="0"/>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Measurement (Conversions)</w:t>
            </w:r>
          </w:p>
          <w:p w:rsidR="00000000" w:rsidDel="00000000" w:rsidP="00000000" w:rsidRDefault="00000000" w:rsidRPr="00000000" w14:paraId="000000AE">
            <w:pPr>
              <w:numPr>
                <w:ilvl w:val="0"/>
                <w:numId w:val="47"/>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Convert units of length, mass and capacity</w:t>
            </w:r>
          </w:p>
          <w:p w:rsidR="00000000" w:rsidDel="00000000" w:rsidP="00000000" w:rsidRDefault="00000000" w:rsidRPr="00000000" w14:paraId="000000AF">
            <w:pPr>
              <w:numPr>
                <w:ilvl w:val="0"/>
                <w:numId w:val="47"/>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Convert units of time</w:t>
            </w:r>
          </w:p>
          <w:p w:rsidR="00000000" w:rsidDel="00000000" w:rsidP="00000000" w:rsidRDefault="00000000" w:rsidRPr="00000000" w14:paraId="000000B0">
            <w:pPr>
              <w:numPr>
                <w:ilvl w:val="0"/>
                <w:numId w:val="47"/>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Calculate with timetables</w:t>
            </w:r>
          </w:p>
          <w:p w:rsidR="00000000" w:rsidDel="00000000" w:rsidP="00000000" w:rsidRDefault="00000000" w:rsidRPr="00000000" w14:paraId="000000B1">
            <w:pPr>
              <w:spacing w:after="160" w:line="259" w:lineRule="auto"/>
              <w:ind w:left="0" w:firstLine="0"/>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Measurement (Volume)</w:t>
            </w:r>
          </w:p>
          <w:p w:rsidR="00000000" w:rsidDel="00000000" w:rsidP="00000000" w:rsidRDefault="00000000" w:rsidRPr="00000000" w14:paraId="000000B2">
            <w:pPr>
              <w:numPr>
                <w:ilvl w:val="0"/>
                <w:numId w:val="43"/>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Cubic cms</w:t>
            </w:r>
          </w:p>
          <w:p w:rsidR="00000000" w:rsidDel="00000000" w:rsidP="00000000" w:rsidRDefault="00000000" w:rsidRPr="00000000" w14:paraId="000000B3">
            <w:pPr>
              <w:numPr>
                <w:ilvl w:val="0"/>
                <w:numId w:val="43"/>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Estimate and compare volume and Capacity</w:t>
            </w:r>
          </w:p>
        </w:tc>
        <w:tc>
          <w:tcPr/>
          <w:p w:rsidR="00000000" w:rsidDel="00000000" w:rsidP="00000000" w:rsidRDefault="00000000" w:rsidRPr="00000000" w14:paraId="000000B4">
            <w:pPr>
              <w:spacing w:line="259" w:lineRule="auto"/>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5">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Statistics</w:t>
            </w:r>
          </w:p>
          <w:p w:rsidR="00000000" w:rsidDel="00000000" w:rsidP="00000000" w:rsidRDefault="00000000" w:rsidRPr="00000000" w14:paraId="000000B6">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Line graphs</w:t>
            </w:r>
            <w:r w:rsidDel="00000000" w:rsidR="00000000" w:rsidRPr="00000000">
              <w:rPr>
                <w:rtl w:val="0"/>
              </w:rPr>
            </w:r>
          </w:p>
          <w:p w:rsidR="00000000" w:rsidDel="00000000" w:rsidP="00000000" w:rsidRDefault="00000000" w:rsidRPr="00000000" w14:paraId="000000B7">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Dual bar charts</w:t>
            </w:r>
          </w:p>
          <w:p w:rsidR="00000000" w:rsidDel="00000000" w:rsidP="00000000" w:rsidRDefault="00000000" w:rsidRPr="00000000" w14:paraId="000000B8">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Pie charts</w:t>
            </w:r>
          </w:p>
          <w:p w:rsidR="00000000" w:rsidDel="00000000" w:rsidP="00000000" w:rsidRDefault="00000000" w:rsidRPr="00000000" w14:paraId="000000B9">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Averages</w:t>
            </w:r>
          </w:p>
          <w:p w:rsidR="00000000" w:rsidDel="00000000" w:rsidP="00000000" w:rsidRDefault="00000000" w:rsidRPr="00000000" w14:paraId="000000BA">
            <w:pPr>
              <w:spacing w:line="259" w:lineRule="auto"/>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B">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Geometry (Shape)</w:t>
            </w:r>
          </w:p>
          <w:p w:rsidR="00000000" w:rsidDel="00000000" w:rsidP="00000000" w:rsidRDefault="00000000" w:rsidRPr="00000000" w14:paraId="000000BC">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Measure, classify and calculate angles</w:t>
            </w:r>
          </w:p>
          <w:p w:rsidR="00000000" w:rsidDel="00000000" w:rsidP="00000000" w:rsidRDefault="00000000" w:rsidRPr="00000000" w14:paraId="000000BD">
            <w:pPr>
              <w:numPr>
                <w:ilvl w:val="0"/>
                <w:numId w:val="40"/>
              </w:numPr>
              <w:spacing w:line="259" w:lineRule="auto"/>
              <w:ind w:left="72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Vertically opposite angles</w:t>
            </w:r>
          </w:p>
          <w:p w:rsidR="00000000" w:rsidDel="00000000" w:rsidP="00000000" w:rsidRDefault="00000000" w:rsidRPr="00000000" w14:paraId="000000BE">
            <w:pPr>
              <w:numPr>
                <w:ilvl w:val="0"/>
                <w:numId w:val="40"/>
              </w:numPr>
              <w:spacing w:line="259" w:lineRule="auto"/>
              <w:ind w:left="72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Angles in triangles, quadrilaterals and other polygons</w:t>
            </w:r>
          </w:p>
          <w:p w:rsidR="00000000" w:rsidDel="00000000" w:rsidP="00000000" w:rsidRDefault="00000000" w:rsidRPr="00000000" w14:paraId="000000BF">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Illustrate and name parts of circles including radius, diameter, circumference and know that radius is half the diameter</w:t>
            </w:r>
          </w:p>
          <w:p w:rsidR="00000000" w:rsidDel="00000000" w:rsidP="00000000" w:rsidRDefault="00000000" w:rsidRPr="00000000" w14:paraId="000000C0">
            <w:pPr>
              <w:numPr>
                <w:ilvl w:val="0"/>
                <w:numId w:val="40"/>
              </w:numPr>
              <w:spacing w:line="259" w:lineRule="auto"/>
              <w:ind w:left="720" w:hanging="360"/>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Nets of £D shapes</w:t>
            </w:r>
          </w:p>
          <w:p w:rsidR="00000000" w:rsidDel="00000000" w:rsidP="00000000" w:rsidRDefault="00000000" w:rsidRPr="00000000" w14:paraId="000000C1">
            <w:pPr>
              <w:spacing w:line="259" w:lineRule="auto"/>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2">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Geometry (position and direction)</w:t>
            </w:r>
          </w:p>
          <w:p w:rsidR="00000000" w:rsidDel="00000000" w:rsidP="00000000" w:rsidRDefault="00000000" w:rsidRPr="00000000" w14:paraId="000000C3">
            <w:pPr>
              <w:spacing w:line="259"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4">
            <w:pPr>
              <w:numPr>
                <w:ilvl w:val="0"/>
                <w:numId w:val="55"/>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Read and plot points in 4 quadrants</w:t>
            </w:r>
          </w:p>
          <w:p w:rsidR="00000000" w:rsidDel="00000000" w:rsidP="00000000" w:rsidRDefault="00000000" w:rsidRPr="00000000" w14:paraId="000000C5">
            <w:pPr>
              <w:numPr>
                <w:ilvl w:val="0"/>
                <w:numId w:val="55"/>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Solve problems with coordinates</w:t>
            </w:r>
          </w:p>
          <w:p w:rsidR="00000000" w:rsidDel="00000000" w:rsidP="00000000" w:rsidRDefault="00000000" w:rsidRPr="00000000" w14:paraId="000000C6">
            <w:pPr>
              <w:numPr>
                <w:ilvl w:val="0"/>
                <w:numId w:val="55"/>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Draw and translate shapes on a four quadrant grid and reflect them in vertical horizontal and diagonal lines as well as in the axes</w:t>
            </w:r>
          </w:p>
          <w:p w:rsidR="00000000" w:rsidDel="00000000" w:rsidP="00000000" w:rsidRDefault="00000000" w:rsidRPr="00000000" w14:paraId="000000C7">
            <w:pPr>
              <w:spacing w:line="259" w:lineRule="auto"/>
              <w:rPr>
                <w:rFonts w:ascii="Palatino Linotype" w:cs="Palatino Linotype" w:eastAsia="Palatino Linotype" w:hAnsi="Palatino Linotype"/>
                <w:b w:val="1"/>
                <w:sz w:val="24"/>
                <w:szCs w:val="24"/>
                <w:u w:val="single"/>
              </w:rPr>
            </w:pPr>
            <w:r w:rsidDel="00000000" w:rsidR="00000000" w:rsidRPr="00000000">
              <w:rPr>
                <w:rtl w:val="0"/>
              </w:rPr>
            </w:r>
          </w:p>
          <w:p w:rsidR="00000000" w:rsidDel="00000000" w:rsidP="00000000" w:rsidRDefault="00000000" w:rsidRPr="00000000" w14:paraId="000000C8">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Problem solving</w:t>
            </w:r>
          </w:p>
          <w:p w:rsidR="00000000" w:rsidDel="00000000" w:rsidP="00000000" w:rsidRDefault="00000000" w:rsidRPr="00000000" w14:paraId="000000C9">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Use reasoning and problem solving skills to deal with open-ended problems</w:t>
            </w:r>
          </w:p>
          <w:p w:rsidR="00000000" w:rsidDel="00000000" w:rsidP="00000000" w:rsidRDefault="00000000" w:rsidRPr="00000000" w14:paraId="000000CA">
            <w:pPr>
              <w:numPr>
                <w:ilvl w:val="0"/>
                <w:numId w:val="40"/>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Work collaboratively using discussion, trial and error and planning</w:t>
            </w:r>
          </w:p>
          <w:p w:rsidR="00000000" w:rsidDel="00000000" w:rsidP="00000000" w:rsidRDefault="00000000" w:rsidRPr="00000000" w14:paraId="000000CB">
            <w:pPr>
              <w:spacing w:line="259" w:lineRule="auto"/>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C">
            <w:pPr>
              <w:spacing w:after="160"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Revision</w:t>
            </w:r>
          </w:p>
          <w:p w:rsidR="00000000" w:rsidDel="00000000" w:rsidP="00000000" w:rsidRDefault="00000000" w:rsidRPr="00000000" w14:paraId="000000CD">
            <w:pPr>
              <w:spacing w:after="160" w:line="259" w:lineRule="auto"/>
              <w:rPr>
                <w:rFonts w:ascii="Palatino Linotype" w:cs="Palatino Linotype" w:eastAsia="Palatino Linotype" w:hAnsi="Palatino Linotype"/>
                <w:b w:val="1"/>
                <w:sz w:val="24"/>
                <w:szCs w:val="24"/>
                <w:u w:val="single"/>
              </w:rPr>
            </w:pPr>
            <w:r w:rsidDel="00000000" w:rsidR="00000000" w:rsidRPr="00000000">
              <w:rPr>
                <w:rtl w:val="0"/>
              </w:rPr>
            </w:r>
          </w:p>
        </w:tc>
        <w:tc>
          <w:tcPr/>
          <w:p w:rsidR="00000000" w:rsidDel="00000000" w:rsidP="00000000" w:rsidRDefault="00000000" w:rsidRPr="00000000" w14:paraId="000000CE">
            <w:pPr>
              <w:spacing w:line="259" w:lineRule="auto"/>
              <w:ind w:left="720" w:firstLine="0"/>
              <w:rPr>
                <w:rFonts w:ascii="Palatino Linotype" w:cs="Palatino Linotype" w:eastAsia="Palatino Linotype" w:hAnsi="Palatino Linotype"/>
                <w:b w:val="1"/>
                <w:sz w:val="24"/>
                <w:szCs w:val="24"/>
                <w:u w:val="single"/>
              </w:rPr>
            </w:pPr>
            <w:r w:rsidDel="00000000" w:rsidR="00000000" w:rsidRPr="00000000">
              <w:rPr>
                <w:rtl w:val="0"/>
              </w:rPr>
            </w:r>
          </w:p>
          <w:p w:rsidR="00000000" w:rsidDel="00000000" w:rsidP="00000000" w:rsidRDefault="00000000" w:rsidRPr="00000000" w14:paraId="000000CF">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Statistics</w:t>
            </w:r>
          </w:p>
          <w:p w:rsidR="00000000" w:rsidDel="00000000" w:rsidP="00000000" w:rsidRDefault="00000000" w:rsidRPr="00000000" w14:paraId="000000D0">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Calculate averages from data</w:t>
            </w:r>
          </w:p>
          <w:p w:rsidR="00000000" w:rsidDel="00000000" w:rsidP="00000000" w:rsidRDefault="00000000" w:rsidRPr="00000000" w14:paraId="000000D1">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Scatter graphs, correlations and lines of best fit</w:t>
            </w:r>
          </w:p>
          <w:p w:rsidR="00000000" w:rsidDel="00000000" w:rsidP="00000000" w:rsidRDefault="00000000" w:rsidRPr="00000000" w14:paraId="000000D2">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Interpret and construct bar charts from tables</w:t>
            </w:r>
          </w:p>
          <w:p w:rsidR="00000000" w:rsidDel="00000000" w:rsidP="00000000" w:rsidRDefault="00000000" w:rsidRPr="00000000" w14:paraId="000000D3">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Interpret and construct pie charts</w:t>
            </w:r>
          </w:p>
          <w:p w:rsidR="00000000" w:rsidDel="00000000" w:rsidP="00000000" w:rsidRDefault="00000000" w:rsidRPr="00000000" w14:paraId="000000D4">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Interpret travel graphs</w:t>
            </w:r>
          </w:p>
          <w:p w:rsidR="00000000" w:rsidDel="00000000" w:rsidP="00000000" w:rsidRDefault="00000000" w:rsidRPr="00000000" w14:paraId="000000D5">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Use methods of recording data to make predictions</w:t>
            </w:r>
          </w:p>
          <w:p w:rsidR="00000000" w:rsidDel="00000000" w:rsidP="00000000" w:rsidRDefault="00000000" w:rsidRPr="00000000" w14:paraId="000000D6">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Probability</w:t>
            </w:r>
          </w:p>
          <w:p w:rsidR="00000000" w:rsidDel="00000000" w:rsidP="00000000" w:rsidRDefault="00000000" w:rsidRPr="00000000" w14:paraId="000000D7">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Probability ranges</w:t>
            </w:r>
          </w:p>
          <w:p w:rsidR="00000000" w:rsidDel="00000000" w:rsidP="00000000" w:rsidRDefault="00000000" w:rsidRPr="00000000" w14:paraId="000000D8">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Express probability as a fraction</w:t>
            </w:r>
          </w:p>
          <w:p w:rsidR="00000000" w:rsidDel="00000000" w:rsidP="00000000" w:rsidRDefault="00000000" w:rsidRPr="00000000" w14:paraId="000000D9">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Listing outcomes</w:t>
            </w:r>
          </w:p>
          <w:p w:rsidR="00000000" w:rsidDel="00000000" w:rsidP="00000000" w:rsidRDefault="00000000" w:rsidRPr="00000000" w14:paraId="000000DA">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Calculate probability of one event</w:t>
            </w:r>
          </w:p>
          <w:p w:rsidR="00000000" w:rsidDel="00000000" w:rsidP="00000000" w:rsidRDefault="00000000" w:rsidRPr="00000000" w14:paraId="000000DB">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Calculate probability of simultaneous events</w:t>
            </w:r>
          </w:p>
          <w:p w:rsidR="00000000" w:rsidDel="00000000" w:rsidP="00000000" w:rsidRDefault="00000000" w:rsidRPr="00000000" w14:paraId="000000DC">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Measure</w:t>
            </w:r>
          </w:p>
          <w:p w:rsidR="00000000" w:rsidDel="00000000" w:rsidP="00000000" w:rsidRDefault="00000000" w:rsidRPr="00000000" w14:paraId="000000DD">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Surface area and nets</w:t>
            </w:r>
          </w:p>
          <w:p w:rsidR="00000000" w:rsidDel="00000000" w:rsidP="00000000" w:rsidRDefault="00000000" w:rsidRPr="00000000" w14:paraId="000000DE">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volume </w:t>
            </w:r>
          </w:p>
          <w:p w:rsidR="00000000" w:rsidDel="00000000" w:rsidP="00000000" w:rsidRDefault="00000000" w:rsidRPr="00000000" w14:paraId="000000DF">
            <w:pPr>
              <w:spacing w:line="259" w:lineRule="auto"/>
              <w:ind w:left="720" w:firstLine="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E0">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Speed, distance and time</w:t>
            </w:r>
          </w:p>
          <w:p w:rsidR="00000000" w:rsidDel="00000000" w:rsidP="00000000" w:rsidRDefault="00000000" w:rsidRPr="00000000" w14:paraId="000000E1">
            <w:pPr>
              <w:spacing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Bearings</w:t>
            </w:r>
          </w:p>
          <w:p w:rsidR="00000000" w:rsidDel="00000000" w:rsidP="00000000" w:rsidRDefault="00000000" w:rsidRPr="00000000" w14:paraId="000000E2">
            <w:pPr>
              <w:numPr>
                <w:ilvl w:val="0"/>
                <w:numId w:val="1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Use length and angles to calculate bearings from North</w:t>
            </w:r>
          </w:p>
          <w:p w:rsidR="00000000" w:rsidDel="00000000" w:rsidP="00000000" w:rsidRDefault="00000000" w:rsidRPr="00000000" w14:paraId="000000E3">
            <w:pPr>
              <w:spacing w:after="160" w:line="259" w:lineRule="auto"/>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b w:val="1"/>
                <w:sz w:val="24"/>
                <w:szCs w:val="24"/>
                <w:u w:val="single"/>
                <w:rtl w:val="0"/>
              </w:rPr>
              <w:t xml:space="preserve">Revision</w:t>
            </w:r>
          </w:p>
          <w:p w:rsidR="00000000" w:rsidDel="00000000" w:rsidP="00000000" w:rsidRDefault="00000000" w:rsidRPr="00000000" w14:paraId="000000E4">
            <w:pPr>
              <w:numPr>
                <w:ilvl w:val="0"/>
                <w:numId w:val="33"/>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Algebra</w:t>
            </w:r>
          </w:p>
          <w:p w:rsidR="00000000" w:rsidDel="00000000" w:rsidP="00000000" w:rsidRDefault="00000000" w:rsidRPr="00000000" w14:paraId="000000E5">
            <w:pPr>
              <w:numPr>
                <w:ilvl w:val="0"/>
                <w:numId w:val="33"/>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Angles in parallel lines</w:t>
            </w:r>
          </w:p>
          <w:p w:rsidR="00000000" w:rsidDel="00000000" w:rsidP="00000000" w:rsidRDefault="00000000" w:rsidRPr="00000000" w14:paraId="000000E6">
            <w:pPr>
              <w:numPr>
                <w:ilvl w:val="0"/>
                <w:numId w:val="33"/>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BIDMAS</w:t>
            </w:r>
          </w:p>
          <w:p w:rsidR="00000000" w:rsidDel="00000000" w:rsidP="00000000" w:rsidRDefault="00000000" w:rsidRPr="00000000" w14:paraId="000000E7">
            <w:pPr>
              <w:numPr>
                <w:ilvl w:val="0"/>
                <w:numId w:val="33"/>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Factor trees and their uses</w:t>
            </w:r>
          </w:p>
          <w:p w:rsidR="00000000" w:rsidDel="00000000" w:rsidP="00000000" w:rsidRDefault="00000000" w:rsidRPr="00000000" w14:paraId="000000E8">
            <w:pPr>
              <w:numPr>
                <w:ilvl w:val="0"/>
                <w:numId w:val="33"/>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Number properties</w:t>
            </w:r>
          </w:p>
          <w:p w:rsidR="00000000" w:rsidDel="00000000" w:rsidP="00000000" w:rsidRDefault="00000000" w:rsidRPr="00000000" w14:paraId="000000E9">
            <w:pPr>
              <w:spacing w:after="160" w:line="259" w:lineRule="auto"/>
              <w:rPr>
                <w:rFonts w:ascii="Palatino Linotype" w:cs="Palatino Linotype" w:eastAsia="Palatino Linotype" w:hAnsi="Palatino Linotype"/>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EA">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0EB">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0EC">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0ED">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0EE">
            <w:pPr>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EF">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Science</w:t>
            </w:r>
          </w:p>
        </w:tc>
        <w:tc>
          <w:tcPr/>
          <w:p w:rsidR="00000000" w:rsidDel="00000000" w:rsidP="00000000" w:rsidRDefault="00000000" w:rsidRPr="00000000" w14:paraId="000000F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1">
            <w:pPr>
              <w:spacing w:after="160" w:line="259"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Habitats and Environment including Evolution</w:t>
            </w:r>
          </w:p>
          <w:p w:rsidR="00000000" w:rsidDel="00000000" w:rsidP="00000000" w:rsidRDefault="00000000" w:rsidRPr="00000000" w14:paraId="000000F2">
            <w:pPr>
              <w:numPr>
                <w:ilvl w:val="0"/>
                <w:numId w:val="12"/>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Habitats and threats </w:t>
            </w:r>
          </w:p>
          <w:p w:rsidR="00000000" w:rsidDel="00000000" w:rsidP="00000000" w:rsidRDefault="00000000" w:rsidRPr="00000000" w14:paraId="000000F3">
            <w:pPr>
              <w:numPr>
                <w:ilvl w:val="0"/>
                <w:numId w:val="12"/>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Food chains and webs</w:t>
            </w:r>
          </w:p>
          <w:p w:rsidR="00000000" w:rsidDel="00000000" w:rsidP="00000000" w:rsidRDefault="00000000" w:rsidRPr="00000000" w14:paraId="000000F4">
            <w:pPr>
              <w:numPr>
                <w:ilvl w:val="0"/>
                <w:numId w:val="12"/>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British wildlife and endangered wildlife</w:t>
            </w:r>
          </w:p>
          <w:p w:rsidR="00000000" w:rsidDel="00000000" w:rsidP="00000000" w:rsidRDefault="00000000" w:rsidRPr="00000000" w14:paraId="000000F5">
            <w:pPr>
              <w:numPr>
                <w:ilvl w:val="0"/>
                <w:numId w:val="12"/>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Animal classification</w:t>
            </w:r>
          </w:p>
          <w:p w:rsidR="00000000" w:rsidDel="00000000" w:rsidP="00000000" w:rsidRDefault="00000000" w:rsidRPr="00000000" w14:paraId="000000F6">
            <w:pPr>
              <w:numPr>
                <w:ilvl w:val="0"/>
                <w:numId w:val="12"/>
              </w:numPr>
              <w:spacing w:after="0" w:afterAutospacing="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Adaptations of plants and animals</w:t>
            </w:r>
          </w:p>
          <w:p w:rsidR="00000000" w:rsidDel="00000000" w:rsidP="00000000" w:rsidRDefault="00000000" w:rsidRPr="00000000" w14:paraId="000000F7">
            <w:pPr>
              <w:numPr>
                <w:ilvl w:val="0"/>
                <w:numId w:val="12"/>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Charles Darwin and the Theory of Evolution</w:t>
            </w:r>
          </w:p>
        </w:tc>
        <w:tc>
          <w:tcPr/>
          <w:p w:rsidR="00000000" w:rsidDel="00000000" w:rsidP="00000000" w:rsidRDefault="00000000" w:rsidRPr="00000000" w14:paraId="000000F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9">
            <w:pPr>
              <w:spacing w:line="259"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Animal Reproduction</w:t>
            </w:r>
          </w:p>
          <w:p w:rsidR="00000000" w:rsidDel="00000000" w:rsidP="00000000" w:rsidRDefault="00000000" w:rsidRPr="00000000" w14:paraId="000000FA">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Male and female reproductive systems</w:t>
            </w:r>
          </w:p>
          <w:p w:rsidR="00000000" w:rsidDel="00000000" w:rsidP="00000000" w:rsidRDefault="00000000" w:rsidRPr="00000000" w14:paraId="000000FB">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Fertilisation and development of a human baby</w:t>
            </w:r>
          </w:p>
          <w:p w:rsidR="00000000" w:rsidDel="00000000" w:rsidP="00000000" w:rsidRDefault="00000000" w:rsidRPr="00000000" w14:paraId="000000FC">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Human life cycle including puberty and menstruation.</w:t>
            </w:r>
          </w:p>
          <w:p w:rsidR="00000000" w:rsidDel="00000000" w:rsidP="00000000" w:rsidRDefault="00000000" w:rsidRPr="00000000" w14:paraId="000000FD">
            <w:pPr>
              <w:spacing w:line="259"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Forces</w:t>
            </w:r>
          </w:p>
          <w:p w:rsidR="00000000" w:rsidDel="00000000" w:rsidP="00000000" w:rsidRDefault="00000000" w:rsidRPr="00000000" w14:paraId="000000FE">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Types of forces</w:t>
            </w:r>
          </w:p>
          <w:p w:rsidR="00000000" w:rsidDel="00000000" w:rsidP="00000000" w:rsidRDefault="00000000" w:rsidRPr="00000000" w14:paraId="000000FF">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Measuring Forces</w:t>
            </w:r>
          </w:p>
          <w:p w:rsidR="00000000" w:rsidDel="00000000" w:rsidP="00000000" w:rsidRDefault="00000000" w:rsidRPr="00000000" w14:paraId="00000100">
            <w:pPr>
              <w:numPr>
                <w:ilvl w:val="0"/>
                <w:numId w:val="32"/>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Force investigations</w:t>
            </w:r>
          </w:p>
          <w:p w:rsidR="00000000" w:rsidDel="00000000" w:rsidP="00000000" w:rsidRDefault="00000000" w:rsidRPr="00000000" w14:paraId="00000101">
            <w:pPr>
              <w:spacing w:after="16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Acids and Alkalis</w:t>
            </w:r>
          </w:p>
          <w:p w:rsidR="00000000" w:rsidDel="00000000" w:rsidP="00000000" w:rsidRDefault="00000000" w:rsidRPr="00000000" w14:paraId="00000102">
            <w:pPr>
              <w:numPr>
                <w:ilvl w:val="0"/>
                <w:numId w:val="32"/>
              </w:numPr>
              <w:spacing w:after="0" w:afterAutospacing="0"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Acids and alkali substances</w:t>
            </w:r>
          </w:p>
          <w:p w:rsidR="00000000" w:rsidDel="00000000" w:rsidP="00000000" w:rsidRDefault="00000000" w:rsidRPr="00000000" w14:paraId="00000103">
            <w:pPr>
              <w:numPr>
                <w:ilvl w:val="0"/>
                <w:numId w:val="32"/>
              </w:numPr>
              <w:spacing w:after="0" w:afterAutospacing="0"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Indicators such as universal indicator and red cabbage</w:t>
            </w:r>
          </w:p>
          <w:p w:rsidR="00000000" w:rsidDel="00000000" w:rsidP="00000000" w:rsidRDefault="00000000" w:rsidRPr="00000000" w14:paraId="00000104">
            <w:pPr>
              <w:numPr>
                <w:ilvl w:val="0"/>
                <w:numId w:val="32"/>
              </w:numPr>
              <w:spacing w:after="160"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Neutralisation reaction</w:t>
            </w:r>
          </w:p>
        </w:tc>
        <w:tc>
          <w:tcPr/>
          <w:p w:rsidR="00000000" w:rsidDel="00000000" w:rsidP="00000000" w:rsidRDefault="00000000" w:rsidRPr="00000000" w14:paraId="00000105">
            <w:pPr>
              <w:spacing w:line="259"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Inheritance, Genetics and Classification</w:t>
            </w:r>
          </w:p>
          <w:p w:rsidR="00000000" w:rsidDel="00000000" w:rsidP="00000000" w:rsidRDefault="00000000" w:rsidRPr="00000000" w14:paraId="00000106">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Classification of plants and animals</w:t>
            </w:r>
          </w:p>
          <w:p w:rsidR="00000000" w:rsidDel="00000000" w:rsidP="00000000" w:rsidRDefault="00000000" w:rsidRPr="00000000" w14:paraId="00000107">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Environmental and genetic variation</w:t>
            </w:r>
          </w:p>
          <w:p w:rsidR="00000000" w:rsidDel="00000000" w:rsidP="00000000" w:rsidRDefault="00000000" w:rsidRPr="00000000" w14:paraId="00000108">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Genes, DNA and chromosomes</w:t>
            </w:r>
          </w:p>
          <w:p w:rsidR="00000000" w:rsidDel="00000000" w:rsidP="00000000" w:rsidRDefault="00000000" w:rsidRPr="00000000" w14:paraId="00000109">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Inheritance of genes and chromosomes</w:t>
            </w:r>
          </w:p>
          <w:p w:rsidR="00000000" w:rsidDel="00000000" w:rsidP="00000000" w:rsidRDefault="00000000" w:rsidRPr="00000000" w14:paraId="0000010A">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Selective breeding and evolution</w:t>
            </w:r>
          </w:p>
          <w:p w:rsidR="00000000" w:rsidDel="00000000" w:rsidP="00000000" w:rsidRDefault="00000000" w:rsidRPr="00000000" w14:paraId="0000010B">
            <w:pPr>
              <w:spacing w:line="259"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Environmental and Carbon Chemistry </w:t>
            </w:r>
          </w:p>
          <w:p w:rsidR="00000000" w:rsidDel="00000000" w:rsidP="00000000" w:rsidRDefault="00000000" w:rsidRPr="00000000" w14:paraId="0000010C">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Carbon cycle</w:t>
            </w:r>
          </w:p>
          <w:p w:rsidR="00000000" w:rsidDel="00000000" w:rsidP="00000000" w:rsidRDefault="00000000" w:rsidRPr="00000000" w14:paraId="0000010D">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Global warming and climate changes</w:t>
            </w:r>
          </w:p>
          <w:p w:rsidR="00000000" w:rsidDel="00000000" w:rsidP="00000000" w:rsidRDefault="00000000" w:rsidRPr="00000000" w14:paraId="0000010E">
            <w:pPr>
              <w:numPr>
                <w:ilvl w:val="0"/>
                <w:numId w:val="34"/>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Sustainable living</w:t>
            </w:r>
          </w:p>
          <w:p w:rsidR="00000000" w:rsidDel="00000000" w:rsidP="00000000" w:rsidRDefault="00000000" w:rsidRPr="00000000" w14:paraId="0000010F">
            <w:pPr>
              <w:spacing w:after="16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Pressure and Moments</w:t>
            </w:r>
          </w:p>
          <w:p w:rsidR="00000000" w:rsidDel="00000000" w:rsidP="00000000" w:rsidRDefault="00000000" w:rsidRPr="00000000" w14:paraId="00000110">
            <w:pPr>
              <w:numPr>
                <w:ilvl w:val="0"/>
                <w:numId w:val="3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Measuring and calculating  pressure and moments</w:t>
            </w:r>
          </w:p>
          <w:p w:rsidR="00000000" w:rsidDel="00000000" w:rsidP="00000000" w:rsidRDefault="00000000" w:rsidRPr="00000000" w14:paraId="00000111">
            <w:pPr>
              <w:numPr>
                <w:ilvl w:val="0"/>
                <w:numId w:val="3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Sound</w:t>
            </w:r>
          </w:p>
          <w:p w:rsidR="00000000" w:rsidDel="00000000" w:rsidP="00000000" w:rsidRDefault="00000000" w:rsidRPr="00000000" w14:paraId="00000112">
            <w:pPr>
              <w:numPr>
                <w:ilvl w:val="0"/>
                <w:numId w:val="3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sound travels</w:t>
            </w:r>
          </w:p>
          <w:p w:rsidR="00000000" w:rsidDel="00000000" w:rsidP="00000000" w:rsidRDefault="00000000" w:rsidRPr="00000000" w14:paraId="00000113">
            <w:pPr>
              <w:numPr>
                <w:ilvl w:val="0"/>
                <w:numId w:val="3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Measuring sound</w:t>
            </w:r>
          </w:p>
          <w:p w:rsidR="00000000" w:rsidDel="00000000" w:rsidP="00000000" w:rsidRDefault="00000000" w:rsidRPr="00000000" w14:paraId="00000114">
            <w:pPr>
              <w:numPr>
                <w:ilvl w:val="0"/>
                <w:numId w:val="3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Human Ear</w:t>
            </w: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15">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P.S.H.E. (Personal, Social, Health Education)</w:t>
            </w:r>
          </w:p>
        </w:tc>
        <w:tc>
          <w:tcPr/>
          <w:p w:rsidR="00000000" w:rsidDel="00000000" w:rsidP="00000000" w:rsidRDefault="00000000" w:rsidRPr="00000000" w14:paraId="00000116">
            <w:pPr>
              <w:spacing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Money Matters</w:t>
            </w:r>
          </w:p>
          <w:p w:rsidR="00000000" w:rsidDel="00000000" w:rsidP="00000000" w:rsidRDefault="00000000" w:rsidRPr="00000000" w14:paraId="00000117">
            <w:pPr>
              <w:spacing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will discuss what a financial risk is, why take risks with money and the consequences.Children will explore how to see the real value of products by being critical consumers and influences that advertisers use to encourage people to spend money. They will also learn about budgeting and to prioritise spending. We will also discuss what impact money can have on people’s emotional wellbeing, the fact that people cannot always afford what they want or what they need. They will also explore the impact of spending on the environment by discussing how earning and spending can contribute to society (payment of tax)  and ethical spending by discussing issues like fair trade, single-use plastics and recycling.</w:t>
            </w:r>
          </w:p>
          <w:p w:rsidR="00000000" w:rsidDel="00000000" w:rsidP="00000000" w:rsidRDefault="00000000" w:rsidRPr="00000000" w14:paraId="00000118">
            <w:pPr>
              <w:spacing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19">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Growing Up and Changing Me</w:t>
            </w:r>
          </w:p>
          <w:p w:rsidR="00000000" w:rsidDel="00000000" w:rsidP="00000000" w:rsidRDefault="00000000" w:rsidRPr="00000000" w14:paraId="0000011A">
            <w:pPr>
              <w:spacing w:after="160" w:line="259" w:lineRule="auto"/>
              <w:rPr>
                <w:rFonts w:ascii="Palatino Linotype" w:cs="Palatino Linotype" w:eastAsia="Palatino Linotype" w:hAnsi="Palatino Linotype"/>
                <w:b w:val="1"/>
                <w:sz w:val="26"/>
                <w:szCs w:val="26"/>
              </w:rPr>
            </w:pPr>
            <w:r w:rsidDel="00000000" w:rsidR="00000000" w:rsidRPr="00000000">
              <w:rPr>
                <w:rFonts w:ascii="Palatino Linotype" w:cs="Palatino Linotype" w:eastAsia="Palatino Linotype" w:hAnsi="Palatino Linotype"/>
                <w:rtl w:val="0"/>
              </w:rPr>
              <w:t xml:space="preserve">This topic builds on children’s knowledge of the human body; how we grow and change, both physically and emotionally. Children will learn about their own and others’ bodies and how male and female bodies play a part in human reproduction. They will also learn about different relationships and family structures.</w:t>
            </w:r>
            <w:r w:rsidDel="00000000" w:rsidR="00000000" w:rsidRPr="00000000">
              <w:rPr>
                <w:rtl w:val="0"/>
              </w:rPr>
            </w:r>
          </w:p>
          <w:p w:rsidR="00000000" w:rsidDel="00000000" w:rsidP="00000000" w:rsidRDefault="00000000" w:rsidRPr="00000000" w14:paraId="0000011B">
            <w:pPr>
              <w:spacing w:after="160" w:lineRule="auto"/>
              <w:ind w:left="0" w:firstLine="0"/>
              <w:rPr>
                <w:rFonts w:ascii="Palatino Linotype" w:cs="Palatino Linotype" w:eastAsia="Palatino Linotype" w:hAnsi="Palatino Linotype"/>
              </w:rPr>
            </w:pPr>
            <w:r w:rsidDel="00000000" w:rsidR="00000000" w:rsidRPr="00000000">
              <w:rPr>
                <w:rtl w:val="0"/>
              </w:rPr>
            </w:r>
          </w:p>
        </w:tc>
        <w:tc>
          <w:tcPr/>
          <w:p w:rsidR="00000000" w:rsidDel="00000000" w:rsidP="00000000" w:rsidRDefault="00000000" w:rsidRPr="00000000" w14:paraId="0000011C">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It’s My Body and Growing Up</w:t>
            </w:r>
            <w:r w:rsidDel="00000000" w:rsidR="00000000" w:rsidRPr="00000000">
              <w:rPr>
                <w:rtl w:val="0"/>
              </w:rPr>
            </w:r>
          </w:p>
          <w:p w:rsidR="00000000" w:rsidDel="00000000" w:rsidP="00000000" w:rsidRDefault="00000000" w:rsidRPr="00000000" w14:paraId="0000011D">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Children will learn about how to take care of their bodies and how they change physically and emotionally during puberty and the types of relationships they have. This will involve learning about consent and autonomy, learning about body image and stereotypes and learning about substances which are harmful to our bodies. Children will also learn about the importance of sleep, exercise and hygiene. Explore the things that influence the way people think about their bodies, where different pressures can come from and how these pressures can be resisted. Children will be encouraged to consider the choices they have, healthy habits that can benefit us all and how to seek support should they need to. </w:t>
            </w:r>
          </w:p>
          <w:p w:rsidR="00000000" w:rsidDel="00000000" w:rsidP="00000000" w:rsidRDefault="00000000" w:rsidRPr="00000000" w14:paraId="0000011E">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1F">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w:t>
            </w:r>
            <w:r w:rsidDel="00000000" w:rsidR="00000000" w:rsidRPr="00000000">
              <w:rPr>
                <w:rFonts w:ascii="Palatino Linotype" w:cs="Palatino Linotype" w:eastAsia="Palatino Linotype" w:hAnsi="Palatino Linotype"/>
                <w:b w:val="1"/>
                <w:rtl w:val="0"/>
              </w:rPr>
              <w:t xml:space="preserve">afety First</w:t>
            </w:r>
          </w:p>
          <w:p w:rsidR="00000000" w:rsidDel="00000000" w:rsidP="00000000" w:rsidRDefault="00000000" w:rsidRPr="00000000" w14:paraId="00000120">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w:t>
            </w:r>
            <w:hyperlink r:id="rId7">
              <w:r w:rsidDel="00000000" w:rsidR="00000000" w:rsidRPr="00000000">
                <w:rPr>
                  <w:rFonts w:ascii="Palatino Linotype" w:cs="Palatino Linotype" w:eastAsia="Palatino Linotype" w:hAnsi="Palatino Linotype"/>
                  <w:rtl w:val="0"/>
                </w:rPr>
                <w:t xml:space="preserve">hildren will consider what it means to take responsibility for their own safety, including the decisions they make and how they can stand up to peer pressure in a range of situations. They will assess the risk associated with different situations and learn about what to do if they feel in danger. They will also learn about how to identify an emergency, what to do in this situation and how to get help when needed. Children will look at hazards, dangers and risks, both inside the home and outdoors, and they will identify strategies for safe use of roads,railways, water and fireworks</w:t>
              </w:r>
            </w:hyperlink>
            <w:hyperlink r:id="rId8">
              <w:r w:rsidDel="00000000" w:rsidR="00000000" w:rsidRPr="00000000">
                <w:rPr>
                  <w:rFonts w:ascii="Arial" w:cs="Arial" w:eastAsia="Arial" w:hAnsi="Arial"/>
                  <w:sz w:val="18"/>
                  <w:szCs w:val="18"/>
                  <w:rtl w:val="0"/>
                </w:rPr>
                <w:t xml:space="preserve">.</w:t>
              </w:r>
            </w:hyperlink>
            <w:r w:rsidDel="00000000" w:rsidR="00000000" w:rsidRPr="00000000">
              <w:rPr>
                <w:rtl w:val="0"/>
              </w:rPr>
            </w:r>
          </w:p>
        </w:tc>
        <w:tc>
          <w:tcPr/>
          <w:p w:rsidR="00000000" w:rsidDel="00000000" w:rsidP="00000000" w:rsidRDefault="00000000" w:rsidRPr="00000000" w14:paraId="00000121">
            <w:pPr>
              <w:spacing w:line="259" w:lineRule="auto"/>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22">
            <w:pPr>
              <w:spacing w:line="259" w:lineRule="auto"/>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23">
            <w:pPr>
              <w:numPr>
                <w:ilvl w:val="0"/>
                <w:numId w:val="1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Boyfriends, Girlfriends, Marriage</w:t>
            </w:r>
          </w:p>
          <w:p w:rsidR="00000000" w:rsidDel="00000000" w:rsidP="00000000" w:rsidRDefault="00000000" w:rsidRPr="00000000" w14:paraId="00000124">
            <w:pPr>
              <w:numPr>
                <w:ilvl w:val="0"/>
                <w:numId w:val="1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Learning to Relax</w:t>
            </w:r>
          </w:p>
          <w:p w:rsidR="00000000" w:rsidDel="00000000" w:rsidP="00000000" w:rsidRDefault="00000000" w:rsidRPr="00000000" w14:paraId="00000125">
            <w:pPr>
              <w:numPr>
                <w:ilvl w:val="0"/>
                <w:numId w:val="1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Healthy Eating</w:t>
            </w:r>
          </w:p>
          <w:p w:rsidR="00000000" w:rsidDel="00000000" w:rsidP="00000000" w:rsidRDefault="00000000" w:rsidRPr="00000000" w14:paraId="00000126">
            <w:pPr>
              <w:numPr>
                <w:ilvl w:val="0"/>
                <w:numId w:val="1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Drugs, alcohol, smoking</w:t>
            </w:r>
          </w:p>
          <w:p w:rsidR="00000000" w:rsidDel="00000000" w:rsidP="00000000" w:rsidRDefault="00000000" w:rsidRPr="00000000" w14:paraId="00000127">
            <w:pPr>
              <w:numPr>
                <w:ilvl w:val="0"/>
                <w:numId w:val="19"/>
              </w:numPr>
              <w:spacing w:after="160" w:line="259" w:lineRule="auto"/>
              <w:ind w:left="720" w:hanging="360"/>
              <w:rPr>
                <w:rFonts w:ascii="Palatino Linotype" w:cs="Palatino Linotype" w:eastAsia="Palatino Linotype" w:hAnsi="Palatino Linotype"/>
              </w:rPr>
            </w:pPr>
            <w:bookmarkStart w:colFirst="0" w:colLast="0" w:name="_heading=h.gjdgxs" w:id="0"/>
            <w:bookmarkEnd w:id="0"/>
            <w:r w:rsidDel="00000000" w:rsidR="00000000" w:rsidRPr="00000000">
              <w:rPr>
                <w:rFonts w:ascii="Palatino Linotype" w:cs="Palatino Linotype" w:eastAsia="Palatino Linotype" w:hAnsi="Palatino Linotype"/>
                <w:rtl w:val="0"/>
              </w:rPr>
              <w:t xml:space="preserve">Transition to senior school</w:t>
            </w:r>
          </w:p>
        </w:tc>
      </w:tr>
    </w:tbl>
    <w:p w:rsidR="00000000" w:rsidDel="00000000" w:rsidP="00000000" w:rsidRDefault="00000000" w:rsidRPr="00000000" w14:paraId="00000128">
      <w:pPr>
        <w:widowControl w:val="0"/>
        <w:spacing w:after="0" w:line="276" w:lineRule="auto"/>
        <w:rPr>
          <w:rFonts w:ascii="Palatino Linotype" w:cs="Palatino Linotype" w:eastAsia="Palatino Linotype" w:hAnsi="Palatino Linotype"/>
          <w:b w:val="1"/>
          <w:sz w:val="40"/>
          <w:szCs w:val="40"/>
        </w:rPr>
      </w:pPr>
      <w:r w:rsidDel="00000000" w:rsidR="00000000" w:rsidRPr="00000000">
        <w:rPr>
          <w:rtl w:val="0"/>
        </w:rPr>
      </w:r>
    </w:p>
    <w:tbl>
      <w:tblPr>
        <w:tblStyle w:val="Table3"/>
        <w:tblW w:w="22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6120"/>
        <w:gridCol w:w="6045"/>
        <w:gridCol w:w="6045"/>
        <w:tblGridChange w:id="0">
          <w:tblGrid>
            <w:gridCol w:w="3885"/>
            <w:gridCol w:w="6120"/>
            <w:gridCol w:w="6045"/>
            <w:gridCol w:w="6045"/>
          </w:tblGrid>
        </w:tblGridChange>
      </w:tblGrid>
      <w:tr>
        <w:trPr>
          <w:cantSplit w:val="0"/>
          <w:tblHeader w:val="0"/>
        </w:trPr>
        <w:tc>
          <w:tcPr>
            <w:shd w:fill="073763" w:val="clear"/>
          </w:tcPr>
          <w:p w:rsidR="00000000" w:rsidDel="00000000" w:rsidP="00000000" w:rsidRDefault="00000000" w:rsidRPr="00000000" w14:paraId="00000129">
            <w:pPr>
              <w:spacing w:after="0" w:line="240" w:lineRule="auto"/>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12A">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12B">
            <w:pPr>
              <w:spacing w:after="0" w:line="240" w:lineRule="auto"/>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12C">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12D">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2E">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History</w:t>
            </w:r>
          </w:p>
        </w:tc>
        <w:tc>
          <w:tcPr>
            <w:vAlign w:val="center"/>
          </w:tcPr>
          <w:p w:rsidR="00000000" w:rsidDel="00000000" w:rsidP="00000000" w:rsidRDefault="00000000" w:rsidRPr="00000000" w14:paraId="0000012F">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Aztecs</w:t>
            </w:r>
          </w:p>
          <w:p w:rsidR="00000000" w:rsidDel="00000000" w:rsidP="00000000" w:rsidRDefault="00000000" w:rsidRPr="00000000" w14:paraId="00000130">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Aztec Origin Story</w:t>
            </w:r>
          </w:p>
          <w:p w:rsidR="00000000" w:rsidDel="00000000" w:rsidP="00000000" w:rsidRDefault="00000000" w:rsidRPr="00000000" w14:paraId="00000131">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Tenochtitlan- the Aztec capital city and how it functioned</w:t>
            </w:r>
          </w:p>
          <w:p w:rsidR="00000000" w:rsidDel="00000000" w:rsidP="00000000" w:rsidRDefault="00000000" w:rsidRPr="00000000" w14:paraId="00000132">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Aztec gods</w:t>
            </w:r>
          </w:p>
          <w:p w:rsidR="00000000" w:rsidDel="00000000" w:rsidP="00000000" w:rsidRDefault="00000000" w:rsidRPr="00000000" w14:paraId="00000133">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Aztec Food</w:t>
            </w:r>
          </w:p>
          <w:p w:rsidR="00000000" w:rsidDel="00000000" w:rsidP="00000000" w:rsidRDefault="00000000" w:rsidRPr="00000000" w14:paraId="00000134">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Aztec Sport</w:t>
            </w:r>
          </w:p>
          <w:p w:rsidR="00000000" w:rsidDel="00000000" w:rsidP="00000000" w:rsidRDefault="00000000" w:rsidRPr="00000000" w14:paraId="00000135">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Fall of the Aztec Empire</w:t>
            </w:r>
          </w:p>
          <w:p w:rsidR="00000000" w:rsidDel="00000000" w:rsidP="00000000" w:rsidRDefault="00000000" w:rsidRPr="00000000" w14:paraId="00000136">
            <w:pPr>
              <w:numPr>
                <w:ilvl w:val="0"/>
                <w:numId w:val="1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Civilisation comparison project</w:t>
            </w:r>
          </w:p>
        </w:tc>
        <w:tc>
          <w:tcPr>
            <w:vAlign w:val="center"/>
          </w:tcPr>
          <w:p w:rsidR="00000000" w:rsidDel="00000000" w:rsidP="00000000" w:rsidRDefault="00000000" w:rsidRPr="00000000" w14:paraId="00000137">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Second World War</w:t>
            </w:r>
          </w:p>
          <w:p w:rsidR="00000000" w:rsidDel="00000000" w:rsidP="00000000" w:rsidRDefault="00000000" w:rsidRPr="00000000" w14:paraId="00000138">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Post World War One and the rise of Hitler</w:t>
            </w:r>
          </w:p>
          <w:p w:rsidR="00000000" w:rsidDel="00000000" w:rsidP="00000000" w:rsidRDefault="00000000" w:rsidRPr="00000000" w14:paraId="00000139">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did the war start?</w:t>
            </w:r>
          </w:p>
          <w:p w:rsidR="00000000" w:rsidDel="00000000" w:rsidP="00000000" w:rsidRDefault="00000000" w:rsidRPr="00000000" w14:paraId="0000013A">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Dunkirk</w:t>
            </w:r>
          </w:p>
          <w:p w:rsidR="00000000" w:rsidDel="00000000" w:rsidP="00000000" w:rsidRDefault="00000000" w:rsidRPr="00000000" w14:paraId="0000013B">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Battle of Britain</w:t>
            </w:r>
          </w:p>
          <w:p w:rsidR="00000000" w:rsidDel="00000000" w:rsidP="00000000" w:rsidRDefault="00000000" w:rsidRPr="00000000" w14:paraId="0000013C">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Blitz</w:t>
            </w:r>
          </w:p>
          <w:p w:rsidR="00000000" w:rsidDel="00000000" w:rsidP="00000000" w:rsidRDefault="00000000" w:rsidRPr="00000000" w14:paraId="0000013D">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 Day</w:t>
            </w:r>
          </w:p>
          <w:p w:rsidR="00000000" w:rsidDel="00000000" w:rsidP="00000000" w:rsidRDefault="00000000" w:rsidRPr="00000000" w14:paraId="0000013E">
            <w:pPr>
              <w:numPr>
                <w:ilvl w:val="0"/>
                <w:numId w:val="4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did the war end?</w:t>
            </w:r>
          </w:p>
          <w:p w:rsidR="00000000" w:rsidDel="00000000" w:rsidP="00000000" w:rsidRDefault="00000000" w:rsidRPr="00000000" w14:paraId="0000013F">
            <w:pPr>
              <w:numPr>
                <w:ilvl w:val="0"/>
                <w:numId w:val="42"/>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Holocaust</w:t>
            </w:r>
          </w:p>
        </w:tc>
        <w:tc>
          <w:tcPr>
            <w:vAlign w:val="center"/>
          </w:tcPr>
          <w:p w:rsidR="00000000" w:rsidDel="00000000" w:rsidP="00000000" w:rsidRDefault="00000000" w:rsidRPr="00000000" w14:paraId="00000140">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The Civil War</w:t>
            </w:r>
          </w:p>
          <w:p w:rsidR="00000000" w:rsidDel="00000000" w:rsidP="00000000" w:rsidRDefault="00000000" w:rsidRPr="00000000" w14:paraId="00000141">
            <w:pPr>
              <w:numPr>
                <w:ilvl w:val="0"/>
                <w:numId w:val="2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Exam skills</w:t>
            </w:r>
          </w:p>
          <w:p w:rsidR="00000000" w:rsidDel="00000000" w:rsidP="00000000" w:rsidRDefault="00000000" w:rsidRPr="00000000" w14:paraId="00000142">
            <w:pPr>
              <w:numPr>
                <w:ilvl w:val="0"/>
                <w:numId w:val="2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Life during the Civil War</w:t>
            </w:r>
          </w:p>
          <w:p w:rsidR="00000000" w:rsidDel="00000000" w:rsidP="00000000" w:rsidRDefault="00000000" w:rsidRPr="00000000" w14:paraId="00000143">
            <w:pPr>
              <w:numPr>
                <w:ilvl w:val="0"/>
                <w:numId w:val="2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execution of Charles I</w:t>
            </w:r>
          </w:p>
          <w:p w:rsidR="00000000" w:rsidDel="00000000" w:rsidP="00000000" w:rsidRDefault="00000000" w:rsidRPr="00000000" w14:paraId="00000144">
            <w:pPr>
              <w:numPr>
                <w:ilvl w:val="0"/>
                <w:numId w:val="2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Oliver Cromwell and his legacy</w:t>
            </w:r>
          </w:p>
          <w:p w:rsidR="00000000" w:rsidDel="00000000" w:rsidP="00000000" w:rsidRDefault="00000000" w:rsidRPr="00000000" w14:paraId="00000145">
            <w:pPr>
              <w:numPr>
                <w:ilvl w:val="0"/>
                <w:numId w:val="2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History Project of pupils’ choice</w:t>
            </w:r>
          </w:p>
          <w:p w:rsidR="00000000" w:rsidDel="00000000" w:rsidP="00000000" w:rsidRDefault="00000000" w:rsidRPr="00000000" w14:paraId="00000146">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47">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48">
            <w:pPr>
              <w:rPr>
                <w:rFonts w:ascii="Palatino Linotype" w:cs="Palatino Linotype" w:eastAsia="Palatino Linotype" w:hAnsi="Palatino Linotype"/>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49">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Geography</w:t>
            </w:r>
          </w:p>
        </w:tc>
        <w:tc>
          <w:tcPr/>
          <w:p w:rsidR="00000000" w:rsidDel="00000000" w:rsidP="00000000" w:rsidRDefault="00000000" w:rsidRPr="00000000" w14:paraId="0000014A">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4B">
            <w:pPr>
              <w:spacing w:after="160" w:line="259" w:lineRule="auto"/>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River Chess fieldwork</w:t>
            </w:r>
          </w:p>
          <w:p w:rsidR="00000000" w:rsidDel="00000000" w:rsidP="00000000" w:rsidRDefault="00000000" w:rsidRPr="00000000" w14:paraId="0000014C">
            <w:pPr>
              <w:numPr>
                <w:ilvl w:val="0"/>
                <w:numId w:val="53"/>
              </w:numPr>
              <w:spacing w:after="0" w:afterAutospacing="0" w:line="259" w:lineRule="auto"/>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Preparation for fieldwork, including risk assessments</w:t>
            </w:r>
          </w:p>
          <w:p w:rsidR="00000000" w:rsidDel="00000000" w:rsidP="00000000" w:rsidRDefault="00000000" w:rsidRPr="00000000" w14:paraId="0000014D">
            <w:pPr>
              <w:numPr>
                <w:ilvl w:val="0"/>
                <w:numId w:val="53"/>
              </w:numPr>
              <w:spacing w:after="0" w:afterAutospacing="0" w:line="259" w:lineRule="auto"/>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Fieldwork skills: field sketching, measuring width, depth and speed of river</w:t>
            </w:r>
          </w:p>
          <w:p w:rsidR="00000000" w:rsidDel="00000000" w:rsidP="00000000" w:rsidRDefault="00000000" w:rsidRPr="00000000" w14:paraId="0000014E">
            <w:pPr>
              <w:numPr>
                <w:ilvl w:val="0"/>
                <w:numId w:val="53"/>
              </w:numPr>
              <w:spacing w:after="160" w:line="259" w:lineRule="auto"/>
              <w:ind w:left="720" w:hanging="360"/>
              <w:rPr>
                <w:rFonts w:ascii="Palatino Linotype" w:cs="Palatino Linotype" w:eastAsia="Palatino Linotype" w:hAnsi="Palatino Linotype"/>
                <w:b w:val="1"/>
                <w:u w:val="none"/>
              </w:rPr>
            </w:pPr>
            <w:r w:rsidDel="00000000" w:rsidR="00000000" w:rsidRPr="00000000">
              <w:rPr>
                <w:rFonts w:ascii="Palatino Linotype" w:cs="Palatino Linotype" w:eastAsia="Palatino Linotype" w:hAnsi="Palatino Linotype"/>
                <w:b w:val="1"/>
                <w:rtl w:val="0"/>
              </w:rPr>
              <w:t xml:space="preserve">Fieldwork investigation.</w:t>
            </w:r>
          </w:p>
          <w:p w:rsidR="00000000" w:rsidDel="00000000" w:rsidP="00000000" w:rsidRDefault="00000000" w:rsidRPr="00000000" w14:paraId="0000014F">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Revision skills</w:t>
            </w:r>
          </w:p>
          <w:p w:rsidR="00000000" w:rsidDel="00000000" w:rsidP="00000000" w:rsidRDefault="00000000" w:rsidRPr="00000000" w14:paraId="00000150">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Microclimates</w:t>
            </w:r>
          </w:p>
          <w:p w:rsidR="00000000" w:rsidDel="00000000" w:rsidP="00000000" w:rsidRDefault="00000000" w:rsidRPr="00000000" w14:paraId="00000151">
            <w:pPr>
              <w:numPr>
                <w:ilvl w:val="0"/>
                <w:numId w:val="1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map skills</w:t>
            </w:r>
          </w:p>
          <w:p w:rsidR="00000000" w:rsidDel="00000000" w:rsidP="00000000" w:rsidRDefault="00000000" w:rsidRPr="00000000" w14:paraId="00000152">
            <w:pPr>
              <w:numPr>
                <w:ilvl w:val="0"/>
                <w:numId w:val="1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defining a microclimate</w:t>
            </w:r>
          </w:p>
          <w:p w:rsidR="00000000" w:rsidDel="00000000" w:rsidP="00000000" w:rsidRDefault="00000000" w:rsidRPr="00000000" w14:paraId="00000153">
            <w:pPr>
              <w:numPr>
                <w:ilvl w:val="0"/>
                <w:numId w:val="1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investigating microclimates at CPS</w:t>
            </w:r>
          </w:p>
          <w:p w:rsidR="00000000" w:rsidDel="00000000" w:rsidP="00000000" w:rsidRDefault="00000000" w:rsidRPr="00000000" w14:paraId="00000154">
            <w:pPr>
              <w:numPr>
                <w:ilvl w:val="0"/>
                <w:numId w:val="15"/>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microclimate decision making exercise</w:t>
            </w:r>
          </w:p>
        </w:tc>
        <w:tc>
          <w:tcPr/>
          <w:p w:rsidR="00000000" w:rsidDel="00000000" w:rsidP="00000000" w:rsidRDefault="00000000" w:rsidRPr="00000000" w14:paraId="00000155">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56">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Atlas skills</w:t>
            </w:r>
          </w:p>
          <w:p w:rsidR="00000000" w:rsidDel="00000000" w:rsidP="00000000" w:rsidRDefault="00000000" w:rsidRPr="00000000" w14:paraId="00000157">
            <w:pPr>
              <w:numPr>
                <w:ilvl w:val="0"/>
                <w:numId w:val="13"/>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latitude and longitude</w:t>
            </w:r>
          </w:p>
          <w:p w:rsidR="00000000" w:rsidDel="00000000" w:rsidP="00000000" w:rsidRDefault="00000000" w:rsidRPr="00000000" w14:paraId="00000158">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Revision skills</w:t>
            </w:r>
          </w:p>
          <w:p w:rsidR="00000000" w:rsidDel="00000000" w:rsidP="00000000" w:rsidRDefault="00000000" w:rsidRPr="00000000" w14:paraId="00000159">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Geography of Tigers</w:t>
            </w:r>
          </w:p>
          <w:p w:rsidR="00000000" w:rsidDel="00000000" w:rsidP="00000000" w:rsidRDefault="00000000" w:rsidRPr="00000000" w14:paraId="0000015A">
            <w:pPr>
              <w:numPr>
                <w:ilvl w:val="0"/>
                <w:numId w:val="4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types of Geography</w:t>
            </w:r>
          </w:p>
          <w:p w:rsidR="00000000" w:rsidDel="00000000" w:rsidP="00000000" w:rsidRDefault="00000000" w:rsidRPr="00000000" w14:paraId="0000015B">
            <w:pPr>
              <w:numPr>
                <w:ilvl w:val="0"/>
                <w:numId w:val="4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biomes and habitats</w:t>
            </w:r>
          </w:p>
          <w:p w:rsidR="00000000" w:rsidDel="00000000" w:rsidP="00000000" w:rsidRDefault="00000000" w:rsidRPr="00000000" w14:paraId="0000015C">
            <w:pPr>
              <w:numPr>
                <w:ilvl w:val="0"/>
                <w:numId w:val="45"/>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climate</w:t>
            </w:r>
          </w:p>
          <w:p w:rsidR="00000000" w:rsidDel="00000000" w:rsidP="00000000" w:rsidRDefault="00000000" w:rsidRPr="00000000" w14:paraId="0000015D">
            <w:pPr>
              <w:numPr>
                <w:ilvl w:val="0"/>
                <w:numId w:val="45"/>
              </w:numPr>
              <w:spacing w:after="0" w:afterAutospacing="0"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comparing places</w:t>
            </w:r>
          </w:p>
          <w:p w:rsidR="00000000" w:rsidDel="00000000" w:rsidP="00000000" w:rsidRDefault="00000000" w:rsidRPr="00000000" w14:paraId="0000015E">
            <w:pPr>
              <w:numPr>
                <w:ilvl w:val="0"/>
                <w:numId w:val="45"/>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conservation</w:t>
            </w:r>
          </w:p>
        </w:tc>
        <w:tc>
          <w:tcPr/>
          <w:p w:rsidR="00000000" w:rsidDel="00000000" w:rsidP="00000000" w:rsidRDefault="00000000" w:rsidRPr="00000000" w14:paraId="0000015F">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60">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Population</w:t>
            </w:r>
          </w:p>
          <w:p w:rsidR="00000000" w:rsidDel="00000000" w:rsidP="00000000" w:rsidRDefault="00000000" w:rsidRPr="00000000" w14:paraId="00000161">
            <w:pPr>
              <w:numPr>
                <w:ilvl w:val="0"/>
                <w:numId w:val="46"/>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Defining key terms: population, population distribution and population density</w:t>
            </w:r>
          </w:p>
          <w:p w:rsidR="00000000" w:rsidDel="00000000" w:rsidP="00000000" w:rsidRDefault="00000000" w:rsidRPr="00000000" w14:paraId="00000162">
            <w:pPr>
              <w:numPr>
                <w:ilvl w:val="0"/>
                <w:numId w:val="46"/>
              </w:numPr>
              <w:spacing w:after="0" w:afterAutospacing="0"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Explaining the reasons for population distribution</w:t>
            </w:r>
          </w:p>
          <w:p w:rsidR="00000000" w:rsidDel="00000000" w:rsidP="00000000" w:rsidRDefault="00000000" w:rsidRPr="00000000" w14:paraId="00000163">
            <w:pPr>
              <w:numPr>
                <w:ilvl w:val="0"/>
                <w:numId w:val="46"/>
              </w:numPr>
              <w:spacing w:after="0" w:afterAutospacing="0"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How and why population changes</w:t>
            </w:r>
          </w:p>
          <w:p w:rsidR="00000000" w:rsidDel="00000000" w:rsidP="00000000" w:rsidRDefault="00000000" w:rsidRPr="00000000" w14:paraId="00000164">
            <w:pPr>
              <w:numPr>
                <w:ilvl w:val="0"/>
                <w:numId w:val="46"/>
              </w:numPr>
              <w:spacing w:after="0" w:afterAutospacing="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population explosion</w:t>
            </w:r>
          </w:p>
          <w:p w:rsidR="00000000" w:rsidDel="00000000" w:rsidP="00000000" w:rsidRDefault="00000000" w:rsidRPr="00000000" w14:paraId="00000165">
            <w:pPr>
              <w:numPr>
                <w:ilvl w:val="0"/>
                <w:numId w:val="46"/>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Migration</w:t>
            </w:r>
          </w:p>
          <w:p w:rsidR="00000000" w:rsidDel="00000000" w:rsidP="00000000" w:rsidRDefault="00000000" w:rsidRPr="00000000" w14:paraId="00000166">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Revision and exam skills</w:t>
            </w:r>
            <w:r w:rsidDel="00000000" w:rsidR="00000000" w:rsidRPr="00000000">
              <w:rPr>
                <w:rtl w:val="0"/>
              </w:rPr>
            </w:r>
          </w:p>
          <w:p w:rsidR="00000000" w:rsidDel="00000000" w:rsidP="00000000" w:rsidRDefault="00000000" w:rsidRPr="00000000" w14:paraId="00000167">
            <w:pPr>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Geography project</w:t>
            </w:r>
          </w:p>
          <w:p w:rsidR="00000000" w:rsidDel="00000000" w:rsidP="00000000" w:rsidRDefault="00000000" w:rsidRPr="00000000" w14:paraId="00000168">
            <w:pPr>
              <w:numPr>
                <w:ilvl w:val="0"/>
                <w:numId w:val="50"/>
              </w:numPr>
              <w:spacing w:after="0" w:afterAutospacing="0" w:line="259" w:lineRule="auto"/>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39 ways to save the planet project</w:t>
            </w:r>
          </w:p>
          <w:p w:rsidR="00000000" w:rsidDel="00000000" w:rsidP="00000000" w:rsidRDefault="00000000" w:rsidRPr="00000000" w14:paraId="00000169">
            <w:pPr>
              <w:numPr>
                <w:ilvl w:val="0"/>
                <w:numId w:val="50"/>
              </w:numPr>
              <w:spacing w:after="160" w:line="259" w:lineRule="auto"/>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Tourism project</w:t>
            </w:r>
          </w:p>
        </w:tc>
      </w:tr>
      <w:tr>
        <w:trPr>
          <w:cantSplit w:val="0"/>
          <w:tblHeader w:val="0"/>
        </w:trPr>
        <w:tc>
          <w:tcPr>
            <w:shd w:fill="b6d7a8" w:val="clear"/>
            <w:vAlign w:val="center"/>
          </w:tcPr>
          <w:p w:rsidR="00000000" w:rsidDel="00000000" w:rsidP="00000000" w:rsidRDefault="00000000" w:rsidRPr="00000000" w14:paraId="0000016A">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Religious Education</w:t>
            </w:r>
          </w:p>
        </w:tc>
        <w:tc>
          <w:tcPr/>
          <w:p w:rsidR="00000000" w:rsidDel="00000000" w:rsidP="00000000" w:rsidRDefault="00000000" w:rsidRPr="00000000" w14:paraId="0000016B">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Within the 6 main World Religions exploring the following</w:t>
            </w: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16C">
            <w:pP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16D">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Worship</w:t>
            </w:r>
          </w:p>
          <w:p w:rsidR="00000000" w:rsidDel="00000000" w:rsidP="00000000" w:rsidRDefault="00000000" w:rsidRPr="00000000" w14:paraId="0000016E">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Having worth</w:t>
            </w:r>
          </w:p>
          <w:p w:rsidR="00000000" w:rsidDel="00000000" w:rsidP="00000000" w:rsidRDefault="00000000" w:rsidRPr="00000000" w14:paraId="0000016F">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Music</w:t>
            </w:r>
          </w:p>
          <w:p w:rsidR="00000000" w:rsidDel="00000000" w:rsidP="00000000" w:rsidRDefault="00000000" w:rsidRPr="00000000" w14:paraId="00000170">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Prayer</w:t>
            </w:r>
          </w:p>
          <w:p w:rsidR="00000000" w:rsidDel="00000000" w:rsidP="00000000" w:rsidRDefault="00000000" w:rsidRPr="00000000" w14:paraId="00000171">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Art</w:t>
            </w:r>
          </w:p>
          <w:p w:rsidR="00000000" w:rsidDel="00000000" w:rsidP="00000000" w:rsidRDefault="00000000" w:rsidRPr="00000000" w14:paraId="00000172">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Artefacts</w:t>
            </w:r>
          </w:p>
          <w:p w:rsidR="00000000" w:rsidDel="00000000" w:rsidP="00000000" w:rsidRDefault="00000000" w:rsidRPr="00000000" w14:paraId="00000173">
            <w:pPr>
              <w:numPr>
                <w:ilvl w:val="0"/>
                <w:numId w:val="18"/>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Freedom</w:t>
            </w:r>
          </w:p>
          <w:p w:rsidR="00000000" w:rsidDel="00000000" w:rsidP="00000000" w:rsidRDefault="00000000" w:rsidRPr="00000000" w14:paraId="00000174">
            <w:pPr>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75">
            <w:pPr>
              <w:ind w:left="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Forgiveness</w:t>
            </w:r>
          </w:p>
          <w:p w:rsidR="00000000" w:rsidDel="00000000" w:rsidP="00000000" w:rsidRDefault="00000000" w:rsidRPr="00000000" w14:paraId="00000176">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What is forgiveness</w:t>
            </w:r>
          </w:p>
          <w:p w:rsidR="00000000" w:rsidDel="00000000" w:rsidP="00000000" w:rsidRDefault="00000000" w:rsidRPr="00000000" w14:paraId="00000177">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Forgiveness in Judaism</w:t>
            </w:r>
          </w:p>
          <w:p w:rsidR="00000000" w:rsidDel="00000000" w:rsidP="00000000" w:rsidRDefault="00000000" w:rsidRPr="00000000" w14:paraId="00000178">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Yom Kippur</w:t>
            </w:r>
          </w:p>
          <w:p w:rsidR="00000000" w:rsidDel="00000000" w:rsidP="00000000" w:rsidRDefault="00000000" w:rsidRPr="00000000" w14:paraId="00000179">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Forgiveness in Buddhism</w:t>
            </w:r>
          </w:p>
          <w:p w:rsidR="00000000" w:rsidDel="00000000" w:rsidP="00000000" w:rsidRDefault="00000000" w:rsidRPr="00000000" w14:paraId="0000017A">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Comparing forgiveness in Buddhism and Judaism</w:t>
            </w:r>
          </w:p>
          <w:p w:rsidR="00000000" w:rsidDel="00000000" w:rsidP="00000000" w:rsidRDefault="00000000" w:rsidRPr="00000000" w14:paraId="0000017B">
            <w:pPr>
              <w:numPr>
                <w:ilvl w:val="0"/>
                <w:numId w:val="2"/>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 symbol for forgiveness</w:t>
            </w:r>
            <w:r w:rsidDel="00000000" w:rsidR="00000000" w:rsidRPr="00000000">
              <w:rPr>
                <w:rtl w:val="0"/>
              </w:rPr>
            </w:r>
          </w:p>
        </w:tc>
        <w:tc>
          <w:tcPr/>
          <w:p w:rsidR="00000000" w:rsidDel="00000000" w:rsidP="00000000" w:rsidRDefault="00000000" w:rsidRPr="00000000" w14:paraId="0000017C">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Environmentalism</w:t>
            </w:r>
          </w:p>
          <w:p w:rsidR="00000000" w:rsidDel="00000000" w:rsidP="00000000" w:rsidRDefault="00000000" w:rsidRPr="00000000" w14:paraId="0000017D">
            <w:pPr>
              <w:numPr>
                <w:ilvl w:val="0"/>
                <w:numId w:val="3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Stewardship – Adam and Eve</w:t>
            </w:r>
          </w:p>
          <w:p w:rsidR="00000000" w:rsidDel="00000000" w:rsidP="00000000" w:rsidRDefault="00000000" w:rsidRPr="00000000" w14:paraId="0000017E">
            <w:pPr>
              <w:numPr>
                <w:ilvl w:val="0"/>
                <w:numId w:val="3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Christian and Islamic attitudes to protecting the planet</w:t>
            </w:r>
          </w:p>
          <w:p w:rsidR="00000000" w:rsidDel="00000000" w:rsidP="00000000" w:rsidRDefault="00000000" w:rsidRPr="00000000" w14:paraId="0000017F">
            <w:pPr>
              <w:numPr>
                <w:ilvl w:val="0"/>
                <w:numId w:val="3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Recycling – clothing</w:t>
            </w:r>
          </w:p>
          <w:p w:rsidR="00000000" w:rsidDel="00000000" w:rsidP="00000000" w:rsidRDefault="00000000" w:rsidRPr="00000000" w14:paraId="00000180">
            <w:pPr>
              <w:numPr>
                <w:ilvl w:val="0"/>
                <w:numId w:val="3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oceans and pollution</w:t>
            </w:r>
          </w:p>
          <w:p w:rsidR="00000000" w:rsidDel="00000000" w:rsidP="00000000" w:rsidRDefault="00000000" w:rsidRPr="00000000" w14:paraId="00000181">
            <w:pPr>
              <w:numPr>
                <w:ilvl w:val="0"/>
                <w:numId w:val="39"/>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Who is responsible for the planet?</w:t>
            </w:r>
          </w:p>
          <w:p w:rsidR="00000000" w:rsidDel="00000000" w:rsidP="00000000" w:rsidRDefault="00000000" w:rsidRPr="00000000" w14:paraId="00000182">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Miracles of Jesus</w:t>
            </w:r>
          </w:p>
          <w:p w:rsidR="00000000" w:rsidDel="00000000" w:rsidP="00000000" w:rsidRDefault="00000000" w:rsidRPr="00000000" w14:paraId="00000183">
            <w:pPr>
              <w:numPr>
                <w:ilvl w:val="0"/>
                <w:numId w:val="5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feeding of the 5000</w:t>
            </w:r>
          </w:p>
          <w:p w:rsidR="00000000" w:rsidDel="00000000" w:rsidP="00000000" w:rsidRDefault="00000000" w:rsidRPr="00000000" w14:paraId="00000184">
            <w:pPr>
              <w:numPr>
                <w:ilvl w:val="0"/>
                <w:numId w:val="5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Calming the storm</w:t>
            </w:r>
          </w:p>
          <w:p w:rsidR="00000000" w:rsidDel="00000000" w:rsidP="00000000" w:rsidRDefault="00000000" w:rsidRPr="00000000" w14:paraId="00000185">
            <w:pPr>
              <w:numPr>
                <w:ilvl w:val="0"/>
                <w:numId w:val="51"/>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paralysed man</w:t>
            </w:r>
          </w:p>
        </w:tc>
        <w:tc>
          <w:tcPr/>
          <w:p w:rsidR="00000000" w:rsidDel="00000000" w:rsidP="00000000" w:rsidRDefault="00000000" w:rsidRPr="00000000" w14:paraId="00000186">
            <w:pPr>
              <w:numPr>
                <w:ilvl w:val="0"/>
                <w:numId w:val="30"/>
              </w:numPr>
              <w:spacing w:after="160" w:line="259" w:lineRule="auto"/>
              <w:ind w:left="720" w:hanging="360"/>
            </w:pPr>
            <w:r w:rsidDel="00000000" w:rsidR="00000000" w:rsidRPr="00000000">
              <w:rPr>
                <w:b w:val="1"/>
                <w:rtl w:val="0"/>
              </w:rPr>
              <w:t xml:space="preserve">Topic ‘What Matters most’ In this unit children will look at the different values and some of the traditions from different faiths and worldviews.</w:t>
            </w:r>
          </w:p>
          <w:p w:rsidR="00000000" w:rsidDel="00000000" w:rsidP="00000000" w:rsidRDefault="00000000" w:rsidRPr="00000000" w14:paraId="00000187">
            <w:pPr>
              <w:widowControl w:val="0"/>
              <w:numPr>
                <w:ilvl w:val="1"/>
                <w:numId w:val="30"/>
              </w:numPr>
              <w:spacing w:after="160" w:line="240" w:lineRule="auto"/>
              <w:ind w:left="1440" w:hanging="360"/>
              <w:rPr/>
            </w:pPr>
            <w:r w:rsidDel="00000000" w:rsidR="00000000" w:rsidRPr="00000000">
              <w:rPr>
                <w:rtl w:val="0"/>
              </w:rPr>
              <w:t xml:space="preserve">What matters most to me? </w:t>
            </w:r>
          </w:p>
          <w:p w:rsidR="00000000" w:rsidDel="00000000" w:rsidP="00000000" w:rsidRDefault="00000000" w:rsidRPr="00000000" w14:paraId="00000188">
            <w:pPr>
              <w:widowControl w:val="0"/>
              <w:numPr>
                <w:ilvl w:val="1"/>
                <w:numId w:val="30"/>
              </w:numPr>
              <w:spacing w:after="160" w:line="240" w:lineRule="auto"/>
              <w:ind w:left="1440" w:hanging="360"/>
              <w:rPr/>
            </w:pPr>
            <w:r w:rsidDel="00000000" w:rsidR="00000000" w:rsidRPr="00000000">
              <w:rPr>
                <w:rtl w:val="0"/>
              </w:rPr>
              <w:t xml:space="preserve">What matters most to Hindu’s?</w:t>
            </w:r>
          </w:p>
          <w:p w:rsidR="00000000" w:rsidDel="00000000" w:rsidP="00000000" w:rsidRDefault="00000000" w:rsidRPr="00000000" w14:paraId="00000189">
            <w:pPr>
              <w:widowControl w:val="0"/>
              <w:numPr>
                <w:ilvl w:val="1"/>
                <w:numId w:val="30"/>
              </w:numPr>
              <w:spacing w:after="160" w:line="240" w:lineRule="auto"/>
              <w:ind w:left="1440" w:hanging="360"/>
              <w:rPr/>
            </w:pPr>
            <w:r w:rsidDel="00000000" w:rsidR="00000000" w:rsidRPr="00000000">
              <w:rPr>
                <w:rtl w:val="0"/>
              </w:rPr>
              <w:t xml:space="preserve">Whats matters most to Humanists?</w:t>
            </w:r>
          </w:p>
          <w:p w:rsidR="00000000" w:rsidDel="00000000" w:rsidP="00000000" w:rsidRDefault="00000000" w:rsidRPr="00000000" w14:paraId="0000018A">
            <w:pPr>
              <w:widowControl w:val="0"/>
              <w:numPr>
                <w:ilvl w:val="1"/>
                <w:numId w:val="30"/>
              </w:numPr>
              <w:spacing w:after="160" w:line="240" w:lineRule="auto"/>
              <w:ind w:left="1440" w:hanging="360"/>
              <w:rPr/>
            </w:pPr>
            <w:r w:rsidDel="00000000" w:rsidR="00000000" w:rsidRPr="00000000">
              <w:rPr>
                <w:rtl w:val="0"/>
              </w:rPr>
              <w:t xml:space="preserve">What matters to Christians?</w:t>
            </w:r>
          </w:p>
          <w:p w:rsidR="00000000" w:rsidDel="00000000" w:rsidP="00000000" w:rsidRDefault="00000000" w:rsidRPr="00000000" w14:paraId="0000018B">
            <w:pPr>
              <w:widowControl w:val="0"/>
              <w:numPr>
                <w:ilvl w:val="1"/>
                <w:numId w:val="30"/>
              </w:numPr>
              <w:spacing w:after="160" w:line="240" w:lineRule="auto"/>
              <w:ind w:left="1440" w:hanging="360"/>
              <w:rPr/>
            </w:pPr>
            <w:r w:rsidDel="00000000" w:rsidR="00000000" w:rsidRPr="00000000">
              <w:rPr>
                <w:rtl w:val="0"/>
              </w:rPr>
              <w:t xml:space="preserve">What matters most to Jewish people? </w:t>
            </w:r>
          </w:p>
          <w:p w:rsidR="00000000" w:rsidDel="00000000" w:rsidP="00000000" w:rsidRDefault="00000000" w:rsidRPr="00000000" w14:paraId="0000018C">
            <w:pPr>
              <w:widowControl w:val="0"/>
              <w:numPr>
                <w:ilvl w:val="1"/>
                <w:numId w:val="30"/>
              </w:numPr>
              <w:spacing w:after="160" w:line="240" w:lineRule="auto"/>
              <w:ind w:left="1440" w:hanging="360"/>
              <w:rPr/>
            </w:pPr>
            <w:r w:rsidDel="00000000" w:rsidR="00000000" w:rsidRPr="00000000">
              <w:rPr>
                <w:rtl w:val="0"/>
              </w:rPr>
              <w:t xml:space="preserve">What matters most to Muslims? </w:t>
            </w:r>
          </w:p>
          <w:p w:rsidR="00000000" w:rsidDel="00000000" w:rsidP="00000000" w:rsidRDefault="00000000" w:rsidRPr="00000000" w14:paraId="0000018D">
            <w:pPr>
              <w:widowControl w:val="0"/>
              <w:numPr>
                <w:ilvl w:val="1"/>
                <w:numId w:val="30"/>
              </w:numPr>
              <w:spacing w:after="160" w:line="240" w:lineRule="auto"/>
              <w:ind w:left="1440" w:hanging="360"/>
              <w:rPr/>
            </w:pPr>
            <w:r w:rsidDel="00000000" w:rsidR="00000000" w:rsidRPr="00000000">
              <w:rPr>
                <w:rtl w:val="0"/>
              </w:rPr>
              <w:t xml:space="preserve">What does matter most? </w:t>
            </w:r>
          </w:p>
          <w:p w:rsidR="00000000" w:rsidDel="00000000" w:rsidP="00000000" w:rsidRDefault="00000000" w:rsidRPr="00000000" w14:paraId="0000018E">
            <w:pPr>
              <w:rPr>
                <w:rFonts w:ascii="Palatino Linotype" w:cs="Palatino Linotype" w:eastAsia="Palatino Linotype" w:hAnsi="Palatino Linotype"/>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8F">
            <w:pPr>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190">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191">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192">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193">
            <w:pPr>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194">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French</w:t>
            </w:r>
          </w:p>
        </w:tc>
        <w:tc>
          <w:tcPr>
            <w:tcBorders>
              <w:bottom w:color="000000" w:space="0" w:sz="4" w:val="single"/>
            </w:tcBorders>
          </w:tcPr>
          <w:p w:rsidR="00000000" w:rsidDel="00000000" w:rsidP="00000000" w:rsidRDefault="00000000" w:rsidRPr="00000000" w14:paraId="00000195">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96">
            <w:pPr>
              <w:numPr>
                <w:ilvl w:val="0"/>
                <w:numId w:val="2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Musical instruments and opinions</w:t>
            </w:r>
          </w:p>
          <w:p w:rsidR="00000000" w:rsidDel="00000000" w:rsidP="00000000" w:rsidRDefault="00000000" w:rsidRPr="00000000" w14:paraId="00000197">
            <w:pPr>
              <w:numPr>
                <w:ilvl w:val="0"/>
                <w:numId w:val="2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Hobbies</w:t>
            </w:r>
          </w:p>
          <w:p w:rsidR="00000000" w:rsidDel="00000000" w:rsidP="00000000" w:rsidRDefault="00000000" w:rsidRPr="00000000" w14:paraId="00000198">
            <w:pPr>
              <w:numPr>
                <w:ilvl w:val="0"/>
                <w:numId w:val="2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Opinions </w:t>
            </w:r>
          </w:p>
          <w:p w:rsidR="00000000" w:rsidDel="00000000" w:rsidP="00000000" w:rsidRDefault="00000000" w:rsidRPr="00000000" w14:paraId="00000199">
            <w:pPr>
              <w:numPr>
                <w:ilvl w:val="0"/>
                <w:numId w:val="2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ER verbs present tense</w:t>
            </w:r>
          </w:p>
          <w:p w:rsidR="00000000" w:rsidDel="00000000" w:rsidP="00000000" w:rsidRDefault="00000000" w:rsidRPr="00000000" w14:paraId="0000019A">
            <w:pPr>
              <w:spacing w:after="160" w:line="259" w:lineRule="auto"/>
              <w:ind w:left="720" w:firstLine="0"/>
              <w:rPr>
                <w:rFonts w:ascii="Palatino Linotype" w:cs="Palatino Linotype" w:eastAsia="Palatino Linotype" w:hAnsi="Palatino Linotyp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B">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9C">
            <w:pPr>
              <w:numPr>
                <w:ilvl w:val="0"/>
                <w:numId w:val="3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Paris</w:t>
            </w:r>
          </w:p>
          <w:p w:rsidR="00000000" w:rsidDel="00000000" w:rsidP="00000000" w:rsidRDefault="00000000" w:rsidRPr="00000000" w14:paraId="0000019D">
            <w:pPr>
              <w:numPr>
                <w:ilvl w:val="0"/>
                <w:numId w:val="3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you travel </w:t>
            </w:r>
          </w:p>
          <w:p w:rsidR="00000000" w:rsidDel="00000000" w:rsidP="00000000" w:rsidRDefault="00000000" w:rsidRPr="00000000" w14:paraId="0000019E">
            <w:pPr>
              <w:numPr>
                <w:ilvl w:val="0"/>
                <w:numId w:val="3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Things you do there </w:t>
            </w:r>
          </w:p>
          <w:p w:rsidR="00000000" w:rsidDel="00000000" w:rsidP="00000000" w:rsidRDefault="00000000" w:rsidRPr="00000000" w14:paraId="0000019F">
            <w:pPr>
              <w:numPr>
                <w:ilvl w:val="0"/>
                <w:numId w:val="3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to order in a café </w:t>
            </w:r>
          </w:p>
          <w:p w:rsidR="00000000" w:rsidDel="00000000" w:rsidP="00000000" w:rsidRDefault="00000000" w:rsidRPr="00000000" w14:paraId="000001A0">
            <w:pPr>
              <w:numPr>
                <w:ilvl w:val="0"/>
                <w:numId w:val="3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ER verbs </w:t>
            </w:r>
          </w:p>
          <w:p w:rsidR="00000000" w:rsidDel="00000000" w:rsidP="00000000" w:rsidRDefault="00000000" w:rsidRPr="00000000" w14:paraId="000001A1">
            <w:pPr>
              <w:numPr>
                <w:ilvl w:val="0"/>
                <w:numId w:val="37"/>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Verb aller</w:t>
            </w:r>
          </w:p>
        </w:tc>
        <w:tc>
          <w:tcPr>
            <w:tcBorders>
              <w:bottom w:color="000000" w:space="0" w:sz="4" w:val="single"/>
            </w:tcBorders>
          </w:tcPr>
          <w:p w:rsidR="00000000" w:rsidDel="00000000" w:rsidP="00000000" w:rsidRDefault="00000000" w:rsidRPr="00000000" w14:paraId="000001A2">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A3">
            <w:pPr>
              <w:numPr>
                <w:ilvl w:val="0"/>
                <w:numId w:val="3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Household chores </w:t>
            </w:r>
          </w:p>
          <w:p w:rsidR="00000000" w:rsidDel="00000000" w:rsidP="00000000" w:rsidRDefault="00000000" w:rsidRPr="00000000" w14:paraId="000001A4">
            <w:pPr>
              <w:numPr>
                <w:ilvl w:val="0"/>
                <w:numId w:val="3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Daily routine </w:t>
            </w:r>
          </w:p>
          <w:p w:rsidR="00000000" w:rsidDel="00000000" w:rsidP="00000000" w:rsidRDefault="00000000" w:rsidRPr="00000000" w14:paraId="000001A5">
            <w:pPr>
              <w:numPr>
                <w:ilvl w:val="0"/>
                <w:numId w:val="31"/>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Present, Passé compose and near future tenses </w:t>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1A6">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Spanish</w:t>
            </w:r>
          </w:p>
        </w:tc>
        <w:tc>
          <w:tcPr>
            <w:tcBorders>
              <w:top w:color="000000" w:space="0" w:sz="4" w:val="single"/>
              <w:bottom w:color="000000" w:space="0" w:sz="4" w:val="single"/>
            </w:tcBorders>
          </w:tcPr>
          <w:p w:rsidR="00000000" w:rsidDel="00000000" w:rsidP="00000000" w:rsidRDefault="00000000" w:rsidRPr="00000000" w14:paraId="000001A7">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A8">
            <w:pPr>
              <w:spacing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A9">
            <w:pPr>
              <w:numPr>
                <w:ilvl w:val="0"/>
                <w:numId w:val="4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Present tense of regular verb ending in –AR</w:t>
            </w:r>
          </w:p>
          <w:p w:rsidR="00000000" w:rsidDel="00000000" w:rsidP="00000000" w:rsidRDefault="00000000" w:rsidRPr="00000000" w14:paraId="000001AA">
            <w:pPr>
              <w:numPr>
                <w:ilvl w:val="0"/>
                <w:numId w:val="4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Opinions – likes / dislike / love/ mad about / hate in the first and second person of singular</w:t>
            </w:r>
          </w:p>
          <w:p w:rsidR="00000000" w:rsidDel="00000000" w:rsidP="00000000" w:rsidRDefault="00000000" w:rsidRPr="00000000" w14:paraId="000001AB">
            <w:pPr>
              <w:numPr>
                <w:ilvl w:val="0"/>
                <w:numId w:val="4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Likes / dislike / love/ I am mad about / I hate  following by infinitive verbs</w:t>
            </w:r>
          </w:p>
        </w:tc>
        <w:tc>
          <w:tcPr>
            <w:tcBorders>
              <w:top w:color="000000" w:space="0" w:sz="4" w:val="single"/>
              <w:bottom w:color="000000" w:space="0" w:sz="4" w:val="single"/>
            </w:tcBorders>
          </w:tcPr>
          <w:p w:rsidR="00000000" w:rsidDel="00000000" w:rsidP="00000000" w:rsidRDefault="00000000" w:rsidRPr="00000000" w14:paraId="000001AC">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AD">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Means of transports</w:t>
            </w:r>
          </w:p>
          <w:p w:rsidR="00000000" w:rsidDel="00000000" w:rsidP="00000000" w:rsidRDefault="00000000" w:rsidRPr="00000000" w14:paraId="000001AE">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Verb Ir (to go) in the present tense</w:t>
            </w:r>
          </w:p>
          <w:p w:rsidR="00000000" w:rsidDel="00000000" w:rsidP="00000000" w:rsidRDefault="00000000" w:rsidRPr="00000000" w14:paraId="000001AF">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Places to go / visit</w:t>
            </w:r>
          </w:p>
          <w:p w:rsidR="00000000" w:rsidDel="00000000" w:rsidP="00000000" w:rsidRDefault="00000000" w:rsidRPr="00000000" w14:paraId="000001B0">
            <w:pPr>
              <w:numPr>
                <w:ilvl w:val="0"/>
                <w:numId w:val="10"/>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Things we do according to the weather</w:t>
            </w:r>
          </w:p>
          <w:p w:rsidR="00000000" w:rsidDel="00000000" w:rsidP="00000000" w:rsidRDefault="00000000" w:rsidRPr="00000000" w14:paraId="000001B1">
            <w:pPr>
              <w:numPr>
                <w:ilvl w:val="0"/>
                <w:numId w:val="10"/>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Opinions – likes / dislike / love/ mad about / hate </w:t>
            </w:r>
          </w:p>
        </w:tc>
        <w:tc>
          <w:tcPr>
            <w:tcBorders>
              <w:top w:color="000000" w:space="0" w:sz="4" w:val="single"/>
              <w:bottom w:color="000000" w:space="0" w:sz="4" w:val="single"/>
            </w:tcBorders>
          </w:tcPr>
          <w:p w:rsidR="00000000" w:rsidDel="00000000" w:rsidP="00000000" w:rsidRDefault="00000000" w:rsidRPr="00000000" w14:paraId="000001B2">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B3">
            <w:pPr>
              <w:numPr>
                <w:ilvl w:val="0"/>
                <w:numId w:val="2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Household chores </w:t>
            </w:r>
          </w:p>
          <w:p w:rsidR="00000000" w:rsidDel="00000000" w:rsidP="00000000" w:rsidRDefault="00000000" w:rsidRPr="00000000" w14:paraId="000001B4">
            <w:pPr>
              <w:numPr>
                <w:ilvl w:val="0"/>
                <w:numId w:val="2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Daily routine </w:t>
            </w:r>
          </w:p>
          <w:p w:rsidR="00000000" w:rsidDel="00000000" w:rsidP="00000000" w:rsidRDefault="00000000" w:rsidRPr="00000000" w14:paraId="000001B5">
            <w:pPr>
              <w:numPr>
                <w:ilvl w:val="0"/>
                <w:numId w:val="21"/>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Present, Passé compose and near future tenses</w:t>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1B6">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Art</w:t>
            </w:r>
          </w:p>
        </w:tc>
        <w:tc>
          <w:tcPr>
            <w:tcBorders>
              <w:top w:color="000000" w:space="0" w:sz="4" w:val="single"/>
            </w:tcBorders>
          </w:tcPr>
          <w:p w:rsidR="00000000" w:rsidDel="00000000" w:rsidP="00000000" w:rsidRDefault="00000000" w:rsidRPr="00000000" w14:paraId="000001B7">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B8">
            <w:pPr>
              <w:numPr>
                <w:ilvl w:val="0"/>
                <w:numId w:val="4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Clay - dragons eye model</w:t>
            </w:r>
          </w:p>
          <w:p w:rsidR="00000000" w:rsidDel="00000000" w:rsidP="00000000" w:rsidRDefault="00000000" w:rsidRPr="00000000" w14:paraId="000001B9">
            <w:pPr>
              <w:numPr>
                <w:ilvl w:val="0"/>
                <w:numId w:val="48"/>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Acrylic paint, artist Vincent Van Gogh</w:t>
            </w:r>
          </w:p>
          <w:p w:rsidR="00000000" w:rsidDel="00000000" w:rsidP="00000000" w:rsidRDefault="00000000" w:rsidRPr="00000000" w14:paraId="000001BA">
            <w:pPr>
              <w:rPr>
                <w:rFonts w:ascii="Palatino Linotype" w:cs="Palatino Linotype" w:eastAsia="Palatino Linotype" w:hAnsi="Palatino Linotype"/>
              </w:rPr>
            </w:pPr>
            <w:r w:rsidDel="00000000" w:rsidR="00000000" w:rsidRPr="00000000">
              <w:rPr>
                <w:rtl w:val="0"/>
              </w:rPr>
            </w:r>
          </w:p>
        </w:tc>
        <w:tc>
          <w:tcPr>
            <w:tcBorders>
              <w:top w:color="000000" w:space="0" w:sz="4" w:val="single"/>
            </w:tcBorders>
          </w:tcPr>
          <w:p w:rsidR="00000000" w:rsidDel="00000000" w:rsidP="00000000" w:rsidRDefault="00000000" w:rsidRPr="00000000" w14:paraId="000001BB">
            <w:pPr>
              <w:spacing w:line="259" w:lineRule="auto"/>
              <w:ind w:left="144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BC">
            <w:pPr>
              <w:numPr>
                <w:ilvl w:val="0"/>
                <w:numId w:val="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Exploring work by Picasso </w:t>
            </w:r>
          </w:p>
          <w:p w:rsidR="00000000" w:rsidDel="00000000" w:rsidP="00000000" w:rsidRDefault="00000000" w:rsidRPr="00000000" w14:paraId="000001BD">
            <w:pPr>
              <w:numPr>
                <w:ilvl w:val="0"/>
                <w:numId w:val="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Lino cutting and printing</w:t>
            </w:r>
          </w:p>
          <w:p w:rsidR="00000000" w:rsidDel="00000000" w:rsidP="00000000" w:rsidRDefault="00000000" w:rsidRPr="00000000" w14:paraId="000001BE">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BF">
            <w:pPr>
              <w:spacing w:after="160" w:line="259" w:lineRule="auto"/>
              <w:ind w:left="72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tc>
        <w:tc>
          <w:tcPr>
            <w:tcBorders>
              <w:top w:color="000000" w:space="0" w:sz="4" w:val="single"/>
            </w:tcBorders>
          </w:tcPr>
          <w:p w:rsidR="00000000" w:rsidDel="00000000" w:rsidP="00000000" w:rsidRDefault="00000000" w:rsidRPr="00000000" w14:paraId="000001C0">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C1">
            <w:pPr>
              <w:numPr>
                <w:ilvl w:val="0"/>
                <w:numId w:val="52"/>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Clay - Masks</w:t>
            </w:r>
          </w:p>
          <w:p w:rsidR="00000000" w:rsidDel="00000000" w:rsidP="00000000" w:rsidRDefault="00000000" w:rsidRPr="00000000" w14:paraId="000001C2">
            <w:pPr>
              <w:numPr>
                <w:ilvl w:val="0"/>
                <w:numId w:val="52"/>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College</w:t>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1C3">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DT</w:t>
            </w:r>
          </w:p>
        </w:tc>
        <w:tc>
          <w:tcPr>
            <w:tcBorders>
              <w:top w:color="000000" w:space="0" w:sz="4" w:val="single"/>
            </w:tcBorders>
          </w:tcPr>
          <w:p w:rsidR="00000000" w:rsidDel="00000000" w:rsidP="00000000" w:rsidRDefault="00000000" w:rsidRPr="00000000" w14:paraId="000001C4">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C5">
            <w:pPr>
              <w:numPr>
                <w:ilvl w:val="0"/>
                <w:numId w:val="3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Catapults and siege weapons.</w:t>
            </w:r>
          </w:p>
          <w:p w:rsidR="00000000" w:rsidDel="00000000" w:rsidP="00000000" w:rsidRDefault="00000000" w:rsidRPr="00000000" w14:paraId="000001C6">
            <w:pPr>
              <w:numPr>
                <w:ilvl w:val="0"/>
                <w:numId w:val="3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Construction techniques and reinforcement.</w:t>
            </w:r>
          </w:p>
          <w:p w:rsidR="00000000" w:rsidDel="00000000" w:rsidP="00000000" w:rsidRDefault="00000000" w:rsidRPr="00000000" w14:paraId="000001C7">
            <w:pPr>
              <w:numPr>
                <w:ilvl w:val="0"/>
                <w:numId w:val="3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Selecting materials and tools.</w:t>
            </w:r>
          </w:p>
          <w:p w:rsidR="00000000" w:rsidDel="00000000" w:rsidP="00000000" w:rsidRDefault="00000000" w:rsidRPr="00000000" w14:paraId="000001C8">
            <w:pPr>
              <w:numPr>
                <w:ilvl w:val="0"/>
                <w:numId w:val="36"/>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Simple mechanisms. </w:t>
            </w:r>
          </w:p>
          <w:p w:rsidR="00000000" w:rsidDel="00000000" w:rsidP="00000000" w:rsidRDefault="00000000" w:rsidRPr="00000000" w14:paraId="000001C9">
            <w:pPr>
              <w:numPr>
                <w:ilvl w:val="0"/>
                <w:numId w:val="36"/>
              </w:numPr>
              <w:spacing w:after="160"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Isometric sketching.</w:t>
            </w:r>
          </w:p>
          <w:p w:rsidR="00000000" w:rsidDel="00000000" w:rsidP="00000000" w:rsidRDefault="00000000" w:rsidRPr="00000000" w14:paraId="000001CA">
            <w:pPr>
              <w:spacing w:after="160" w:line="259" w:lineRule="auto"/>
              <w:ind w:left="720" w:firstLine="0"/>
              <w:rPr>
                <w:rFonts w:ascii="Palatino Linotype" w:cs="Palatino Linotype" w:eastAsia="Palatino Linotype" w:hAnsi="Palatino Linotype"/>
              </w:rPr>
            </w:pPr>
            <w:r w:rsidDel="00000000" w:rsidR="00000000" w:rsidRPr="00000000">
              <w:rPr>
                <w:rtl w:val="0"/>
              </w:rPr>
            </w:r>
          </w:p>
        </w:tc>
        <w:tc>
          <w:tcPr>
            <w:tcBorders>
              <w:top w:color="000000" w:space="0" w:sz="4" w:val="single"/>
            </w:tcBorders>
          </w:tcPr>
          <w:p w:rsidR="00000000" w:rsidDel="00000000" w:rsidP="00000000" w:rsidRDefault="00000000" w:rsidRPr="00000000" w14:paraId="000001CB">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CC">
            <w:pPr>
              <w:numPr>
                <w:ilvl w:val="0"/>
                <w:numId w:val="27"/>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Three-wheeled vehicles (engineering and managing forces)</w:t>
            </w:r>
          </w:p>
          <w:p w:rsidR="00000000" w:rsidDel="00000000" w:rsidP="00000000" w:rsidRDefault="00000000" w:rsidRPr="00000000" w14:paraId="000001CD">
            <w:pPr>
              <w:numPr>
                <w:ilvl w:val="0"/>
                <w:numId w:val="27"/>
              </w:numPr>
              <w:spacing w:after="160" w:line="259" w:lineRule="auto"/>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Testing - recording.</w:t>
            </w:r>
          </w:p>
          <w:p w:rsidR="00000000" w:rsidDel="00000000" w:rsidP="00000000" w:rsidRDefault="00000000" w:rsidRPr="00000000" w14:paraId="000001CE">
            <w:pPr>
              <w:numPr>
                <w:ilvl w:val="0"/>
                <w:numId w:val="27"/>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Electronics.</w:t>
            </w:r>
          </w:p>
        </w:tc>
        <w:tc>
          <w:tcPr>
            <w:tcBorders>
              <w:top w:color="000000" w:space="0" w:sz="4" w:val="single"/>
            </w:tcBorders>
            <w:vAlign w:val="center"/>
          </w:tcPr>
          <w:p w:rsidR="00000000" w:rsidDel="00000000" w:rsidP="00000000" w:rsidRDefault="00000000" w:rsidRPr="00000000" w14:paraId="000001CF">
            <w:pPr>
              <w:keepLines w:val="1"/>
              <w:numPr>
                <w:ilvl w:val="0"/>
                <w:numId w:val="25"/>
              </w:numPr>
              <w:spacing w:after="16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Land Yachts.</w:t>
            </w:r>
          </w:p>
          <w:p w:rsidR="00000000" w:rsidDel="00000000" w:rsidP="00000000" w:rsidRDefault="00000000" w:rsidRPr="00000000" w14:paraId="000001D0">
            <w:pPr>
              <w:numPr>
                <w:ilvl w:val="0"/>
                <w:numId w:val="25"/>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Textiles,  hand sewing, sewing machines and patterns.</w:t>
            </w:r>
          </w:p>
          <w:p w:rsidR="00000000" w:rsidDel="00000000" w:rsidP="00000000" w:rsidRDefault="00000000" w:rsidRPr="00000000" w14:paraId="000001D1">
            <w:pPr>
              <w:keepLines w:val="1"/>
              <w:numPr>
                <w:ilvl w:val="0"/>
                <w:numId w:val="25"/>
              </w:numPr>
              <w:spacing w:after="16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Engineering and managing aerodynamics.</w:t>
            </w:r>
          </w:p>
          <w:p w:rsidR="00000000" w:rsidDel="00000000" w:rsidP="00000000" w:rsidRDefault="00000000" w:rsidRPr="00000000" w14:paraId="000001D2">
            <w:pPr>
              <w:keepLines w:val="1"/>
              <w:numPr>
                <w:ilvl w:val="0"/>
                <w:numId w:val="25"/>
              </w:numPr>
              <w:spacing w:after="160"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Electric circuits. Soldering.</w:t>
            </w:r>
          </w:p>
        </w:tc>
      </w:tr>
    </w:tbl>
    <w:p w:rsidR="00000000" w:rsidDel="00000000" w:rsidP="00000000" w:rsidRDefault="00000000" w:rsidRPr="00000000" w14:paraId="000001D3">
      <w:pPr>
        <w:rPr>
          <w:rFonts w:ascii="Palatino Linotype" w:cs="Palatino Linotype" w:eastAsia="Palatino Linotype" w:hAnsi="Palatino Linotype"/>
        </w:rPr>
      </w:pPr>
      <w:r w:rsidDel="00000000" w:rsidR="00000000" w:rsidRPr="00000000">
        <w:br w:type="page"/>
      </w:r>
      <w:r w:rsidDel="00000000" w:rsidR="00000000" w:rsidRPr="00000000">
        <w:rPr>
          <w:rtl w:val="0"/>
        </w:rPr>
      </w:r>
    </w:p>
    <w:p w:rsidR="00000000" w:rsidDel="00000000" w:rsidP="00000000" w:rsidRDefault="00000000" w:rsidRPr="00000000" w14:paraId="000001D4">
      <w:pPr>
        <w:widowControl w:val="0"/>
        <w:spacing w:after="0" w:line="276" w:lineRule="auto"/>
        <w:rPr>
          <w:rFonts w:ascii="Palatino Linotype" w:cs="Palatino Linotype" w:eastAsia="Palatino Linotype" w:hAnsi="Palatino Linotype"/>
          <w:b w:val="1"/>
          <w:sz w:val="40"/>
          <w:szCs w:val="40"/>
        </w:rPr>
      </w:pPr>
      <w:r w:rsidDel="00000000" w:rsidR="00000000" w:rsidRPr="00000000">
        <w:rPr>
          <w:rtl w:val="0"/>
        </w:rPr>
      </w:r>
    </w:p>
    <w:tbl>
      <w:tblPr>
        <w:tblStyle w:val="Table4"/>
        <w:tblW w:w="22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6045"/>
        <w:gridCol w:w="6045"/>
        <w:gridCol w:w="6045"/>
        <w:tblGridChange w:id="0">
          <w:tblGrid>
            <w:gridCol w:w="3960"/>
            <w:gridCol w:w="6045"/>
            <w:gridCol w:w="6045"/>
            <w:gridCol w:w="6045"/>
          </w:tblGrid>
        </w:tblGridChange>
      </w:tblGrid>
      <w:tr>
        <w:trPr>
          <w:cantSplit w:val="0"/>
          <w:tblHeader w:val="0"/>
        </w:trPr>
        <w:tc>
          <w:tcPr>
            <w:shd w:fill="073763" w:val="clear"/>
          </w:tcPr>
          <w:p w:rsidR="00000000" w:rsidDel="00000000" w:rsidP="00000000" w:rsidRDefault="00000000" w:rsidRPr="00000000" w14:paraId="000001D5">
            <w:pPr>
              <w:spacing w:after="0" w:line="240" w:lineRule="auto"/>
              <w:rPr>
                <w:rFonts w:ascii="Palatino Linotype" w:cs="Palatino Linotype" w:eastAsia="Palatino Linotype" w:hAnsi="Palatino Linotype"/>
              </w:rPr>
            </w:pPr>
            <w:r w:rsidDel="00000000" w:rsidR="00000000" w:rsidRPr="00000000">
              <w:rPr>
                <w:rtl w:val="0"/>
              </w:rPr>
            </w:r>
          </w:p>
        </w:tc>
        <w:tc>
          <w:tcPr>
            <w:shd w:fill="00b0f0" w:val="clear"/>
            <w:vAlign w:val="center"/>
          </w:tcPr>
          <w:p w:rsidR="00000000" w:rsidDel="00000000" w:rsidP="00000000" w:rsidRDefault="00000000" w:rsidRPr="00000000" w14:paraId="000001D6">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5</w:t>
            </w:r>
          </w:p>
        </w:tc>
        <w:tc>
          <w:tcPr>
            <w:shd w:fill="00b050" w:val="clear"/>
            <w:vAlign w:val="center"/>
          </w:tcPr>
          <w:p w:rsidR="00000000" w:rsidDel="00000000" w:rsidP="00000000" w:rsidRDefault="00000000" w:rsidRPr="00000000" w14:paraId="000001D7">
            <w:pPr>
              <w:spacing w:after="0" w:line="240" w:lineRule="auto"/>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6</w:t>
            </w:r>
            <w:r w:rsidDel="00000000" w:rsidR="00000000" w:rsidRPr="00000000">
              <w:rPr>
                <w:rtl w:val="0"/>
              </w:rPr>
            </w:r>
          </w:p>
        </w:tc>
        <w:tc>
          <w:tcPr>
            <w:shd w:fill="c00000" w:val="clear"/>
            <w:vAlign w:val="center"/>
          </w:tcPr>
          <w:p w:rsidR="00000000" w:rsidDel="00000000" w:rsidP="00000000" w:rsidRDefault="00000000" w:rsidRPr="00000000" w14:paraId="000001D8">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8</w:t>
            </w:r>
          </w:p>
          <w:p w:rsidR="00000000" w:rsidDel="00000000" w:rsidP="00000000" w:rsidRDefault="00000000" w:rsidRPr="00000000" w14:paraId="000001D9">
            <w:pPr>
              <w:spacing w:after="0" w:line="240" w:lineRule="auto"/>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DA">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Computing</w:t>
            </w:r>
          </w:p>
        </w:tc>
        <w:tc>
          <w:tcPr/>
          <w:p w:rsidR="00000000" w:rsidDel="00000000" w:rsidP="00000000" w:rsidRDefault="00000000" w:rsidRPr="00000000" w14:paraId="000001DB">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DC">
            <w:pPr>
              <w:numPr>
                <w:ilvl w:val="0"/>
                <w:numId w:val="5"/>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Desktop Publishing</w:t>
            </w:r>
          </w:p>
          <w:p w:rsidR="00000000" w:rsidDel="00000000" w:rsidP="00000000" w:rsidRDefault="00000000" w:rsidRPr="00000000" w14:paraId="000001DD">
            <w:pPr>
              <w:numPr>
                <w:ilvl w:val="0"/>
                <w:numId w:val="5"/>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Podcasting</w:t>
            </w:r>
          </w:p>
        </w:tc>
        <w:tc>
          <w:tcPr/>
          <w:p w:rsidR="00000000" w:rsidDel="00000000" w:rsidP="00000000" w:rsidRDefault="00000000" w:rsidRPr="00000000" w14:paraId="000001DE">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DF">
            <w:pPr>
              <w:numPr>
                <w:ilvl w:val="0"/>
                <w:numId w:val="2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Yearbook Creation</w:t>
            </w:r>
          </w:p>
          <w:p w:rsidR="00000000" w:rsidDel="00000000" w:rsidP="00000000" w:rsidRDefault="00000000" w:rsidRPr="00000000" w14:paraId="000001E0">
            <w:pPr>
              <w:numPr>
                <w:ilvl w:val="0"/>
                <w:numId w:val="2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Sequencing Music</w:t>
            </w:r>
          </w:p>
          <w:p w:rsidR="00000000" w:rsidDel="00000000" w:rsidP="00000000" w:rsidRDefault="00000000" w:rsidRPr="00000000" w14:paraId="000001E1">
            <w:pPr>
              <w:numPr>
                <w:ilvl w:val="0"/>
                <w:numId w:val="28"/>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Programming</w:t>
            </w:r>
          </w:p>
        </w:tc>
        <w:tc>
          <w:tcPr/>
          <w:p w:rsidR="00000000" w:rsidDel="00000000" w:rsidP="00000000" w:rsidRDefault="00000000" w:rsidRPr="00000000" w14:paraId="000001E2">
            <w:pPr>
              <w:spacing w:line="259" w:lineRule="auto"/>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1E3">
            <w:pPr>
              <w:numPr>
                <w:ilvl w:val="0"/>
                <w:numId w:val="20"/>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Programming for Hardware </w:t>
            </w:r>
          </w:p>
        </w:tc>
      </w:tr>
      <w:tr>
        <w:trPr>
          <w:cantSplit w:val="0"/>
          <w:tblHeader w:val="0"/>
        </w:trPr>
        <w:tc>
          <w:tcPr>
            <w:shd w:fill="b6d7a8" w:val="clear"/>
            <w:vAlign w:val="center"/>
          </w:tcPr>
          <w:p w:rsidR="00000000" w:rsidDel="00000000" w:rsidP="00000000" w:rsidRDefault="00000000" w:rsidRPr="00000000" w14:paraId="000001E4">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Physical Education</w:t>
            </w:r>
          </w:p>
        </w:tc>
        <w:tc>
          <w:tcPr>
            <w:vAlign w:val="center"/>
          </w:tcPr>
          <w:p w:rsidR="00000000" w:rsidDel="00000000" w:rsidP="00000000" w:rsidRDefault="00000000" w:rsidRPr="00000000" w14:paraId="000001E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1E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Athletics</w:t>
            </w:r>
          </w:p>
          <w:p w:rsidR="00000000" w:rsidDel="00000000" w:rsidP="00000000" w:rsidRDefault="00000000" w:rsidRPr="00000000" w14:paraId="000001E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E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1E9">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Cricket</w:t>
            </w:r>
            <w:r w:rsidDel="00000000" w:rsidR="00000000" w:rsidRPr="00000000">
              <w:rPr>
                <w:rtl w:val="0"/>
              </w:rPr>
            </w:r>
          </w:p>
        </w:tc>
        <w:tc>
          <w:tcPr/>
          <w:p w:rsidR="00000000" w:rsidDel="00000000" w:rsidP="00000000" w:rsidRDefault="00000000" w:rsidRPr="00000000" w14:paraId="000001E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1E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Athletics</w:t>
            </w:r>
          </w:p>
          <w:p w:rsidR="00000000" w:rsidDel="00000000" w:rsidP="00000000" w:rsidRDefault="00000000" w:rsidRPr="00000000" w14:paraId="000001E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E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1EE">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Cricket</w:t>
            </w:r>
            <w:r w:rsidDel="00000000" w:rsidR="00000000" w:rsidRPr="00000000">
              <w:rPr>
                <w:rtl w:val="0"/>
              </w:rPr>
            </w:r>
          </w:p>
        </w:tc>
        <w:tc>
          <w:tcPr/>
          <w:p w:rsidR="00000000" w:rsidDel="00000000" w:rsidP="00000000" w:rsidRDefault="00000000" w:rsidRPr="00000000" w14:paraId="000001E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1F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Athletics</w:t>
            </w:r>
          </w:p>
          <w:p w:rsidR="00000000" w:rsidDel="00000000" w:rsidP="00000000" w:rsidRDefault="00000000" w:rsidRPr="00000000" w14:paraId="000001F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F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1F3">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Cricket</w:t>
            </w: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1F4">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Swimming</w:t>
            </w:r>
          </w:p>
        </w:tc>
        <w:tc>
          <w:tcPr>
            <w:vAlign w:val="center"/>
          </w:tcPr>
          <w:p w:rsidR="00000000" w:rsidDel="00000000" w:rsidP="00000000" w:rsidRDefault="00000000" w:rsidRPr="00000000" w14:paraId="000001F5">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all 4 strokes.</w:t>
            </w:r>
          </w:p>
          <w:p w:rsidR="00000000" w:rsidDel="00000000" w:rsidP="00000000" w:rsidRDefault="00000000" w:rsidRPr="00000000" w14:paraId="000001F6">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1F7">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1F8">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Rotation</w:t>
            </w:r>
          </w:p>
          <w:p w:rsidR="00000000" w:rsidDel="00000000" w:rsidP="00000000" w:rsidRDefault="00000000" w:rsidRPr="00000000" w14:paraId="000001F9">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Sculling</w:t>
            </w:r>
          </w:p>
          <w:p w:rsidR="00000000" w:rsidDel="00000000" w:rsidP="00000000" w:rsidRDefault="00000000" w:rsidRPr="00000000" w14:paraId="000001FA">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Diving</w:t>
            </w:r>
          </w:p>
          <w:p w:rsidR="00000000" w:rsidDel="00000000" w:rsidP="00000000" w:rsidRDefault="00000000" w:rsidRPr="00000000" w14:paraId="000001FB">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Starts and Turns</w:t>
            </w:r>
          </w:p>
          <w:p w:rsidR="00000000" w:rsidDel="00000000" w:rsidP="00000000" w:rsidRDefault="00000000" w:rsidRPr="00000000" w14:paraId="000001FC">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Endurance swimming</w:t>
            </w:r>
          </w:p>
          <w:p w:rsidR="00000000" w:rsidDel="00000000" w:rsidP="00000000" w:rsidRDefault="00000000" w:rsidRPr="00000000" w14:paraId="000001FD">
            <w:pPr>
              <w:numPr>
                <w:ilvl w:val="0"/>
                <w:numId w:val="49"/>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Swimming for speed-gala practice</w:t>
            </w:r>
          </w:p>
        </w:tc>
        <w:tc>
          <w:tcPr>
            <w:vAlign w:val="center"/>
          </w:tcPr>
          <w:p w:rsidR="00000000" w:rsidDel="00000000" w:rsidP="00000000" w:rsidRDefault="00000000" w:rsidRPr="00000000" w14:paraId="000001FE">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all 4 strokes.</w:t>
            </w:r>
          </w:p>
          <w:p w:rsidR="00000000" w:rsidDel="00000000" w:rsidP="00000000" w:rsidRDefault="00000000" w:rsidRPr="00000000" w14:paraId="000001FF">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200">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201">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Rotation</w:t>
            </w:r>
          </w:p>
          <w:p w:rsidR="00000000" w:rsidDel="00000000" w:rsidP="00000000" w:rsidRDefault="00000000" w:rsidRPr="00000000" w14:paraId="00000202">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Sculling</w:t>
            </w:r>
          </w:p>
          <w:p w:rsidR="00000000" w:rsidDel="00000000" w:rsidP="00000000" w:rsidRDefault="00000000" w:rsidRPr="00000000" w14:paraId="00000203">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Diving</w:t>
            </w:r>
          </w:p>
          <w:p w:rsidR="00000000" w:rsidDel="00000000" w:rsidP="00000000" w:rsidRDefault="00000000" w:rsidRPr="00000000" w14:paraId="00000204">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Starts and Turns</w:t>
            </w:r>
          </w:p>
          <w:p w:rsidR="00000000" w:rsidDel="00000000" w:rsidP="00000000" w:rsidRDefault="00000000" w:rsidRPr="00000000" w14:paraId="00000205">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Endurance swimming</w:t>
            </w:r>
          </w:p>
          <w:p w:rsidR="00000000" w:rsidDel="00000000" w:rsidP="00000000" w:rsidRDefault="00000000" w:rsidRPr="00000000" w14:paraId="00000206">
            <w:pPr>
              <w:numPr>
                <w:ilvl w:val="0"/>
                <w:numId w:val="17"/>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Swimming for speed-gala practice</w:t>
            </w:r>
          </w:p>
        </w:tc>
        <w:tc>
          <w:tcPr>
            <w:vAlign w:val="center"/>
          </w:tcPr>
          <w:p w:rsidR="00000000" w:rsidDel="00000000" w:rsidP="00000000" w:rsidRDefault="00000000" w:rsidRPr="00000000" w14:paraId="00000207">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all 4 strokes.</w:t>
            </w:r>
          </w:p>
          <w:p w:rsidR="00000000" w:rsidDel="00000000" w:rsidP="00000000" w:rsidRDefault="00000000" w:rsidRPr="00000000" w14:paraId="00000208">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209">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20A">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Rotation</w:t>
            </w:r>
          </w:p>
          <w:p w:rsidR="00000000" w:rsidDel="00000000" w:rsidP="00000000" w:rsidRDefault="00000000" w:rsidRPr="00000000" w14:paraId="0000020B">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Sculling</w:t>
            </w:r>
          </w:p>
          <w:p w:rsidR="00000000" w:rsidDel="00000000" w:rsidP="00000000" w:rsidRDefault="00000000" w:rsidRPr="00000000" w14:paraId="0000020C">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Diving</w:t>
            </w:r>
          </w:p>
          <w:p w:rsidR="00000000" w:rsidDel="00000000" w:rsidP="00000000" w:rsidRDefault="00000000" w:rsidRPr="00000000" w14:paraId="0000020D">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Starts and Turns</w:t>
            </w:r>
          </w:p>
          <w:p w:rsidR="00000000" w:rsidDel="00000000" w:rsidP="00000000" w:rsidRDefault="00000000" w:rsidRPr="00000000" w14:paraId="0000020E">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Endurance swimming</w:t>
            </w:r>
          </w:p>
          <w:p w:rsidR="00000000" w:rsidDel="00000000" w:rsidP="00000000" w:rsidRDefault="00000000" w:rsidRPr="00000000" w14:paraId="0000020F">
            <w:pPr>
              <w:numPr>
                <w:ilvl w:val="0"/>
                <w:numId w:val="2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Swimming for speed-gala practice</w:t>
            </w:r>
          </w:p>
        </w:tc>
      </w:tr>
      <w:tr>
        <w:trPr>
          <w:cantSplit w:val="0"/>
          <w:tblHeader w:val="0"/>
        </w:trPr>
        <w:tc>
          <w:tcPr>
            <w:shd w:fill="b6d7a8" w:val="clear"/>
            <w:vAlign w:val="center"/>
          </w:tcPr>
          <w:p w:rsidR="00000000" w:rsidDel="00000000" w:rsidP="00000000" w:rsidRDefault="00000000" w:rsidRPr="00000000" w14:paraId="00000210">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Drama</w:t>
            </w:r>
          </w:p>
        </w:tc>
        <w:tc>
          <w:tcPr/>
          <w:p w:rsidR="00000000" w:rsidDel="00000000" w:rsidP="00000000" w:rsidRDefault="00000000" w:rsidRPr="00000000" w14:paraId="00000211">
            <w:pPr>
              <w:numPr>
                <w:ilvl w:val="0"/>
                <w:numId w:val="2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Script work </w:t>
            </w:r>
          </w:p>
          <w:p w:rsidR="00000000" w:rsidDel="00000000" w:rsidP="00000000" w:rsidRDefault="00000000" w:rsidRPr="00000000" w14:paraId="00000212">
            <w:pPr>
              <w:numPr>
                <w:ilvl w:val="0"/>
                <w:numId w:val="2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Responding to a stimulus </w:t>
            </w:r>
          </w:p>
          <w:p w:rsidR="00000000" w:rsidDel="00000000" w:rsidP="00000000" w:rsidRDefault="00000000" w:rsidRPr="00000000" w14:paraId="00000213">
            <w:pPr>
              <w:numPr>
                <w:ilvl w:val="0"/>
                <w:numId w:val="26"/>
              </w:numPr>
              <w:spacing w:line="259" w:lineRule="auto"/>
              <w:ind w:left="720" w:hanging="36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Group devising</w:t>
            </w: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214">
            <w:pPr>
              <w:numPr>
                <w:ilvl w:val="0"/>
                <w:numId w:val="26"/>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Performing to a small audience </w:t>
            </w:r>
          </w:p>
          <w:p w:rsidR="00000000" w:rsidDel="00000000" w:rsidP="00000000" w:rsidRDefault="00000000" w:rsidRPr="00000000" w14:paraId="00000215">
            <w:pPr>
              <w:numPr>
                <w:ilvl w:val="0"/>
                <w:numId w:val="26"/>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Reflecting and evaluating performance </w:t>
            </w:r>
          </w:p>
        </w:tc>
        <w:tc>
          <w:tcPr/>
          <w:p w:rsidR="00000000" w:rsidDel="00000000" w:rsidP="00000000" w:rsidRDefault="00000000" w:rsidRPr="00000000" w14:paraId="00000216">
            <w:pPr>
              <w:numPr>
                <w:ilvl w:val="0"/>
                <w:numId w:val="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Preparation for Summer Production - Oliver Jr</w:t>
            </w:r>
          </w:p>
          <w:p w:rsidR="00000000" w:rsidDel="00000000" w:rsidP="00000000" w:rsidRDefault="00000000" w:rsidRPr="00000000" w14:paraId="00000217">
            <w:pPr>
              <w:numPr>
                <w:ilvl w:val="0"/>
                <w:numId w:val="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Script work </w:t>
            </w:r>
          </w:p>
          <w:p w:rsidR="00000000" w:rsidDel="00000000" w:rsidP="00000000" w:rsidRDefault="00000000" w:rsidRPr="00000000" w14:paraId="00000218">
            <w:pPr>
              <w:numPr>
                <w:ilvl w:val="0"/>
                <w:numId w:val="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Stage, prop and costume management</w:t>
            </w:r>
          </w:p>
          <w:p w:rsidR="00000000" w:rsidDel="00000000" w:rsidP="00000000" w:rsidRDefault="00000000" w:rsidRPr="00000000" w14:paraId="00000219">
            <w:pPr>
              <w:numPr>
                <w:ilvl w:val="0"/>
                <w:numId w:val="4"/>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Lighting and sound management </w:t>
            </w:r>
          </w:p>
          <w:p w:rsidR="00000000" w:rsidDel="00000000" w:rsidP="00000000" w:rsidRDefault="00000000" w:rsidRPr="00000000" w14:paraId="0000021A">
            <w:pPr>
              <w:numPr>
                <w:ilvl w:val="0"/>
                <w:numId w:val="4"/>
              </w:numPr>
              <w:spacing w:after="160"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Characterisation</w:t>
            </w:r>
          </w:p>
        </w:tc>
        <w:tc>
          <w:tcPr/>
          <w:p w:rsidR="00000000" w:rsidDel="00000000" w:rsidP="00000000" w:rsidRDefault="00000000" w:rsidRPr="00000000" w14:paraId="0000021B">
            <w:pPr>
              <w:numPr>
                <w:ilvl w:val="0"/>
                <w:numId w:val="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Preparation for Leavers’ Performance</w:t>
            </w:r>
          </w:p>
          <w:p w:rsidR="00000000" w:rsidDel="00000000" w:rsidP="00000000" w:rsidRDefault="00000000" w:rsidRPr="00000000" w14:paraId="0000021C">
            <w:pPr>
              <w:numPr>
                <w:ilvl w:val="0"/>
                <w:numId w:val="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Showcase of personal talents</w:t>
            </w:r>
          </w:p>
          <w:p w:rsidR="00000000" w:rsidDel="00000000" w:rsidP="00000000" w:rsidRDefault="00000000" w:rsidRPr="00000000" w14:paraId="0000021D">
            <w:pPr>
              <w:numPr>
                <w:ilvl w:val="0"/>
                <w:numId w:val="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Shakespeare – Macbeth (continuation)</w:t>
            </w:r>
          </w:p>
          <w:p w:rsidR="00000000" w:rsidDel="00000000" w:rsidP="00000000" w:rsidRDefault="00000000" w:rsidRPr="00000000" w14:paraId="0000021E">
            <w:pPr>
              <w:numPr>
                <w:ilvl w:val="0"/>
                <w:numId w:val="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Script work </w:t>
            </w:r>
          </w:p>
          <w:p w:rsidR="00000000" w:rsidDel="00000000" w:rsidP="00000000" w:rsidRDefault="00000000" w:rsidRPr="00000000" w14:paraId="0000021F">
            <w:pPr>
              <w:numPr>
                <w:ilvl w:val="0"/>
                <w:numId w:val="7"/>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Characterisation </w:t>
            </w:r>
          </w:p>
          <w:p w:rsidR="00000000" w:rsidDel="00000000" w:rsidP="00000000" w:rsidRDefault="00000000" w:rsidRPr="00000000" w14:paraId="00000220">
            <w:pPr>
              <w:spacing w:after="160" w:line="259" w:lineRule="auto"/>
              <w:ind w:left="720" w:firstLine="0"/>
              <w:rPr/>
            </w:pP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221">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Music</w:t>
            </w:r>
          </w:p>
        </w:tc>
        <w:tc>
          <w:tcPr/>
          <w:p w:rsidR="00000000" w:rsidDel="00000000" w:rsidP="00000000" w:rsidRDefault="00000000" w:rsidRPr="00000000" w14:paraId="00000222">
            <w:pPr>
              <w:numPr>
                <w:ilvl w:val="0"/>
                <w:numId w:val="2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Beethoven and the Classical era – Developing pupils’ knowledge of famous Classical composers including Beethoven and Mozart through listening, learning about their lives and composition and performance work.</w:t>
            </w:r>
          </w:p>
          <w:p w:rsidR="00000000" w:rsidDel="00000000" w:rsidP="00000000" w:rsidRDefault="00000000" w:rsidRPr="00000000" w14:paraId="00000223">
            <w:pPr>
              <w:numPr>
                <w:ilvl w:val="0"/>
                <w:numId w:val="2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Journey Into Space - Looking at music inspired by Space through listening, appraising and composition work.</w:t>
            </w:r>
          </w:p>
          <w:p w:rsidR="00000000" w:rsidDel="00000000" w:rsidP="00000000" w:rsidRDefault="00000000" w:rsidRPr="00000000" w14:paraId="00000224">
            <w:pPr>
              <w:numPr>
                <w:ilvl w:val="0"/>
                <w:numId w:val="29"/>
              </w:numPr>
              <w:shd w:fill="ffffff" w:val="clear"/>
              <w:ind w:left="720" w:hanging="360"/>
              <w:rPr>
                <w:rFonts w:ascii="Palatino Linotype" w:cs="Palatino Linotype" w:eastAsia="Palatino Linotype" w:hAnsi="Palatino Linotype"/>
              </w:rPr>
            </w:pPr>
            <w:r w:rsidDel="00000000" w:rsidR="00000000" w:rsidRPr="00000000">
              <w:rPr>
                <w:rFonts w:ascii="Times New Roman" w:cs="Times New Roman" w:eastAsia="Times New Roman" w:hAnsi="Times New Roman"/>
                <w:rtl w:val="0"/>
              </w:rPr>
              <w:t xml:space="preserve">Video game compositions.</w:t>
            </w:r>
            <w:r w:rsidDel="00000000" w:rsidR="00000000" w:rsidRPr="00000000">
              <w:rPr>
                <w:rtl w:val="0"/>
              </w:rPr>
            </w:r>
          </w:p>
        </w:tc>
        <w:tc>
          <w:tcPr/>
          <w:p w:rsidR="00000000" w:rsidDel="00000000" w:rsidP="00000000" w:rsidRDefault="00000000" w:rsidRPr="00000000" w14:paraId="00000225">
            <w:pPr>
              <w:numPr>
                <w:ilvl w:val="0"/>
                <w:numId w:val="3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Performance - Preparation for the Senior Production.</w:t>
            </w:r>
          </w:p>
          <w:p w:rsidR="00000000" w:rsidDel="00000000" w:rsidP="00000000" w:rsidRDefault="00000000" w:rsidRPr="00000000" w14:paraId="00000226">
            <w:pPr>
              <w:numPr>
                <w:ilvl w:val="0"/>
                <w:numId w:val="3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Music in Film – pupils look at and analyse some famous film music by various composers.</w:t>
            </w:r>
          </w:p>
          <w:p w:rsidR="00000000" w:rsidDel="00000000" w:rsidP="00000000" w:rsidRDefault="00000000" w:rsidRPr="00000000" w14:paraId="00000227">
            <w:pPr>
              <w:numPr>
                <w:ilvl w:val="0"/>
                <w:numId w:val="3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Pupils learn to create arrangements of famous film themes in groups. </w:t>
            </w:r>
          </w:p>
          <w:p w:rsidR="00000000" w:rsidDel="00000000" w:rsidP="00000000" w:rsidRDefault="00000000" w:rsidRPr="00000000" w14:paraId="00000228">
            <w:pPr>
              <w:numPr>
                <w:ilvl w:val="0"/>
                <w:numId w:val="38"/>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Pupils compose own film themes based on certain genres.</w:t>
            </w:r>
            <w:r w:rsidDel="00000000" w:rsidR="00000000" w:rsidRPr="00000000">
              <w:rPr>
                <w:rtl w:val="0"/>
              </w:rPr>
            </w:r>
          </w:p>
          <w:p w:rsidR="00000000" w:rsidDel="00000000" w:rsidP="00000000" w:rsidRDefault="00000000" w:rsidRPr="00000000" w14:paraId="00000229">
            <w:pPr>
              <w:spacing w:after="160" w:line="259" w:lineRule="auto"/>
              <w:ind w:left="720" w:firstLine="0"/>
              <w:rPr>
                <w:rFonts w:ascii="Palatino Linotype" w:cs="Palatino Linotype" w:eastAsia="Palatino Linotype" w:hAnsi="Palatino Linotype"/>
              </w:rPr>
            </w:pPr>
            <w:r w:rsidDel="00000000" w:rsidR="00000000" w:rsidRPr="00000000">
              <w:rPr>
                <w:rtl w:val="0"/>
              </w:rPr>
            </w:r>
          </w:p>
        </w:tc>
        <w:tc>
          <w:tcPr/>
          <w:p w:rsidR="00000000" w:rsidDel="00000000" w:rsidP="00000000" w:rsidRDefault="00000000" w:rsidRPr="00000000" w14:paraId="0000022A">
            <w:pPr>
              <w:numPr>
                <w:ilvl w:val="0"/>
                <w:numId w:val="4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Learning about the history of jazz and the subsequent genres that developed from this music through listening, appraising and composition work.</w:t>
            </w:r>
          </w:p>
          <w:p w:rsidR="00000000" w:rsidDel="00000000" w:rsidP="00000000" w:rsidRDefault="00000000" w:rsidRPr="00000000" w14:paraId="0000022B">
            <w:pPr>
              <w:numPr>
                <w:ilvl w:val="0"/>
                <w:numId w:val="41"/>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Working towards their Leavers’ Assembly performances.</w:t>
            </w:r>
          </w:p>
        </w:tc>
      </w:tr>
    </w:tbl>
    <w:p w:rsidR="00000000" w:rsidDel="00000000" w:rsidP="00000000" w:rsidRDefault="00000000" w:rsidRPr="00000000" w14:paraId="0000022C">
      <w:pPr>
        <w:widowControl w:val="0"/>
        <w:spacing w:after="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22D">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22E">
      <w:pPr>
        <w:rPr>
          <w:rFonts w:ascii="Palatino Linotype" w:cs="Palatino Linotype" w:eastAsia="Palatino Linotype" w:hAnsi="Palatino Linotype"/>
        </w:rPr>
      </w:pPr>
      <w:r w:rsidDel="00000000" w:rsidR="00000000" w:rsidRPr="00000000">
        <w:rPr>
          <w:rtl w:val="0"/>
        </w:rPr>
      </w:r>
    </w:p>
    <w:sectPr>
      <w:headerReference r:id="rId9" w:type="default"/>
      <w:headerReference r:id="rId10" w:type="first"/>
      <w:footerReference r:id="rId11" w:type="first"/>
      <w:pgSz w:h="16838" w:w="23811" w:orient="landscape"/>
      <w:pgMar w:bottom="720" w:top="720"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jc w:val="center"/>
      <w:rPr/>
    </w:pPr>
    <w:r w:rsidDel="00000000" w:rsidR="00000000" w:rsidRPr="00000000">
      <w:rPr>
        <w:rFonts w:ascii="Palatino Linotype" w:cs="Palatino Linotype" w:eastAsia="Palatino Linotype" w:hAnsi="Palatino Linotype"/>
        <w:b w:val="1"/>
        <w:sz w:val="40"/>
        <w:szCs w:val="40"/>
        <w:u w:val="single"/>
        <w:rtl w:val="0"/>
      </w:rPr>
      <w:t xml:space="preserve">Senior School Curriculum Overview – Summer Term 2024_</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-138192</wp:posOffset>
          </wp:positionV>
          <wp:extent cx="486410" cy="609600"/>
          <wp:effectExtent b="0" l="0" r="0" t="0"/>
          <wp:wrapSquare wrapText="bothSides" distB="0" distT="0" distL="114300" distR="114300"/>
          <wp:docPr descr="cid:image001.jpg@01D71F01.E614F340" id="2" name="image1.jpg"/>
          <a:graphic>
            <a:graphicData uri="http://schemas.openxmlformats.org/drawingml/2006/picture">
              <pic:pic>
                <pic:nvPicPr>
                  <pic:cNvPr descr="cid:image001.jpg@01D71F01.E614F340" id="0" name="image1.jpg"/>
                  <pic:cNvPicPr preferRelativeResize="0"/>
                </pic:nvPicPr>
                <pic:blipFill>
                  <a:blip r:embed="rId1"/>
                  <a:srcRect b="0" l="0" r="0" t="0"/>
                  <a:stretch>
                    <a:fillRect/>
                  </a:stretch>
                </pic:blipFill>
                <pic:spPr>
                  <a:xfrm>
                    <a:off x="0" y="0"/>
                    <a:ext cx="486410" cy="609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5-grow.co.uk/" TargetMode="External"/><Relationship Id="rId8" Type="http://schemas.openxmlformats.org/officeDocument/2006/relationships/hyperlink" Target="https://make-5-grow.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R4Vv7ht6CDAvNZwxayi/0ohHQ==">CgMxLjAyCGguZ2pkZ3hzOAByITFSalBTTDVjRGhLZ1B2d3dDSVBpWHdHVEtZdjQ2WDhCMA==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